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15" w:rsidRPr="008E6CB8" w:rsidRDefault="00E83415" w:rsidP="00E83415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8E6CB8">
        <w:rPr>
          <w:rFonts w:ascii="Times New Roman" w:eastAsia="標楷體" w:hAnsi="標楷體"/>
          <w:b/>
          <w:sz w:val="44"/>
          <w:szCs w:val="44"/>
        </w:rPr>
        <w:t>國立</w:t>
      </w:r>
      <w:proofErr w:type="gramStart"/>
      <w:r w:rsidRPr="008E6CB8">
        <w:rPr>
          <w:rFonts w:ascii="Times New Roman" w:eastAsia="標楷體" w:hAnsi="標楷體"/>
          <w:b/>
          <w:sz w:val="44"/>
          <w:szCs w:val="44"/>
        </w:rPr>
        <w:t>臺</w:t>
      </w:r>
      <w:proofErr w:type="gramEnd"/>
      <w:r w:rsidRPr="008E6CB8">
        <w:rPr>
          <w:rFonts w:ascii="Times New Roman" w:eastAsia="標楷體" w:hAnsi="標楷體"/>
          <w:b/>
          <w:sz w:val="44"/>
          <w:szCs w:val="44"/>
        </w:rPr>
        <w:t>北藝術大學</w:t>
      </w:r>
    </w:p>
    <w:p w:rsidR="00B92854" w:rsidRDefault="00B23D4A" w:rsidP="000F34F4">
      <w:pPr>
        <w:jc w:val="center"/>
        <w:rPr>
          <w:rFonts w:ascii="Times New Roman" w:eastAsia="標楷體" w:hAnsi="標楷體"/>
          <w:b/>
          <w:sz w:val="44"/>
          <w:szCs w:val="44"/>
        </w:rPr>
      </w:pPr>
      <w:r>
        <w:rPr>
          <w:rFonts w:ascii="Times New Roman" w:eastAsia="標楷體" w:hAnsi="標楷體" w:hint="eastAsia"/>
          <w:b/>
          <w:sz w:val="44"/>
          <w:szCs w:val="44"/>
        </w:rPr>
        <w:t>108</w:t>
      </w:r>
      <w:r w:rsidR="00052577">
        <w:rPr>
          <w:rFonts w:ascii="Times New Roman" w:eastAsia="標楷體" w:hAnsi="標楷體" w:hint="eastAsia"/>
          <w:b/>
          <w:sz w:val="44"/>
          <w:szCs w:val="44"/>
        </w:rPr>
        <w:t>年</w:t>
      </w:r>
      <w:r w:rsidR="00315205" w:rsidRPr="00052577">
        <w:rPr>
          <w:rFonts w:ascii="Times New Roman" w:eastAsia="標楷體" w:hAnsi="標楷體"/>
          <w:b/>
          <w:sz w:val="44"/>
          <w:szCs w:val="44"/>
        </w:rPr>
        <w:t>新生</w:t>
      </w:r>
      <w:r w:rsidR="000F08B6" w:rsidRPr="00052577">
        <w:rPr>
          <w:rFonts w:ascii="Times New Roman" w:eastAsia="標楷體" w:hAnsi="標楷體" w:hint="eastAsia"/>
          <w:b/>
          <w:sz w:val="44"/>
          <w:szCs w:val="44"/>
        </w:rPr>
        <w:t>藝活</w:t>
      </w:r>
      <w:proofErr w:type="gramStart"/>
      <w:r w:rsidR="000F34F4" w:rsidRPr="00052577">
        <w:rPr>
          <w:rFonts w:ascii="Times New Roman" w:eastAsia="標楷體" w:hAnsi="標楷體"/>
          <w:b/>
          <w:sz w:val="44"/>
          <w:szCs w:val="44"/>
        </w:rPr>
        <w:t>盃</w:t>
      </w:r>
      <w:proofErr w:type="gramEnd"/>
      <w:r w:rsidR="00B92854" w:rsidRPr="00052577">
        <w:rPr>
          <w:rFonts w:ascii="Times New Roman" w:eastAsia="標楷體" w:hAnsi="標楷體"/>
          <w:b/>
          <w:sz w:val="44"/>
          <w:szCs w:val="44"/>
        </w:rPr>
        <w:t>五對五籃球賽</w:t>
      </w:r>
    </w:p>
    <w:p w:rsidR="00052577" w:rsidRPr="00052577" w:rsidRDefault="00052577" w:rsidP="000F34F4">
      <w:pPr>
        <w:jc w:val="center"/>
        <w:rPr>
          <w:rFonts w:ascii="Times New Roman" w:eastAsia="標楷體" w:hAnsi="Times New Roman"/>
          <w:b/>
          <w:sz w:val="44"/>
          <w:szCs w:val="44"/>
        </w:rPr>
      </w:pPr>
    </w:p>
    <w:p w:rsidR="00B92854" w:rsidRPr="005D0573" w:rsidRDefault="001340B5" w:rsidP="001340B5">
      <w:pPr>
        <w:rPr>
          <w:rFonts w:ascii="Times New Roman" w:eastAsia="標楷體" w:hAnsi="Times New Roman"/>
          <w:b/>
          <w:sz w:val="32"/>
          <w:szCs w:val="32"/>
        </w:rPr>
      </w:pPr>
      <w:r w:rsidRPr="005D0573">
        <w:rPr>
          <w:rFonts w:ascii="Times New Roman" w:eastAsia="標楷體" w:hAnsi="標楷體" w:hint="eastAsia"/>
          <w:b/>
          <w:sz w:val="32"/>
          <w:szCs w:val="32"/>
        </w:rPr>
        <w:t>一、</w:t>
      </w:r>
      <w:r w:rsidR="00B92854" w:rsidRPr="005D0573">
        <w:rPr>
          <w:rFonts w:ascii="Times New Roman" w:eastAsia="標楷體" w:hAnsi="標楷體"/>
          <w:b/>
          <w:sz w:val="32"/>
          <w:szCs w:val="32"/>
        </w:rPr>
        <w:t>活動目的：</w:t>
      </w:r>
    </w:p>
    <w:p w:rsidR="008E6CB8" w:rsidRDefault="00E83415" w:rsidP="008E6CB8">
      <w:pPr>
        <w:ind w:firstLineChars="200" w:firstLine="561"/>
        <w:jc w:val="both"/>
        <w:rPr>
          <w:rFonts w:ascii="Times New Roman" w:eastAsia="標楷體" w:hAnsi="標楷體"/>
          <w:b/>
          <w:sz w:val="28"/>
          <w:szCs w:val="28"/>
        </w:rPr>
      </w:pPr>
      <w:proofErr w:type="gramStart"/>
      <w:r w:rsidRPr="008E6CB8">
        <w:rPr>
          <w:rFonts w:ascii="Times New Roman" w:eastAsia="標楷體" w:hAnsi="Times New Roman"/>
          <w:b/>
          <w:sz w:val="28"/>
          <w:szCs w:val="28"/>
        </w:rPr>
        <w:t>10</w:t>
      </w:r>
      <w:r w:rsidR="00B23D4A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8E6CB8">
        <w:rPr>
          <w:rFonts w:ascii="Times New Roman" w:eastAsia="標楷體" w:hAnsi="標楷體"/>
          <w:b/>
          <w:sz w:val="28"/>
          <w:szCs w:val="28"/>
        </w:rPr>
        <w:t>年北藝大</w:t>
      </w:r>
      <w:r w:rsidR="00B92854" w:rsidRPr="008E6CB8">
        <w:rPr>
          <w:rFonts w:ascii="Times New Roman" w:eastAsia="標楷體" w:hAnsi="標楷體"/>
          <w:b/>
          <w:sz w:val="28"/>
          <w:szCs w:val="28"/>
        </w:rPr>
        <w:t>學生</w:t>
      </w:r>
      <w:proofErr w:type="gramEnd"/>
      <w:r w:rsidR="00B92854" w:rsidRPr="008E6CB8">
        <w:rPr>
          <w:rFonts w:ascii="Times New Roman" w:eastAsia="標楷體" w:hAnsi="標楷體"/>
          <w:b/>
          <w:sz w:val="28"/>
          <w:szCs w:val="28"/>
        </w:rPr>
        <w:t>活動中心暨籃球社合</w:t>
      </w:r>
      <w:r w:rsidRPr="008E6CB8">
        <w:rPr>
          <w:rFonts w:ascii="Times New Roman" w:eastAsia="標楷體" w:hAnsi="標楷體"/>
          <w:b/>
          <w:sz w:val="28"/>
          <w:szCs w:val="28"/>
        </w:rPr>
        <w:t>作舉辦，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新生藝活</w:t>
      </w:r>
      <w:proofErr w:type="gramStart"/>
      <w:r w:rsidR="008E6CB8">
        <w:rPr>
          <w:rFonts w:ascii="Times New Roman" w:eastAsia="標楷體" w:hAnsi="標楷體" w:hint="eastAsia"/>
          <w:b/>
          <w:sz w:val="28"/>
          <w:szCs w:val="28"/>
        </w:rPr>
        <w:t>盃</w:t>
      </w:r>
      <w:proofErr w:type="gramEnd"/>
      <w:r w:rsidR="008E6CB8">
        <w:rPr>
          <w:rFonts w:ascii="Times New Roman" w:eastAsia="標楷體" w:hAnsi="標楷體" w:hint="eastAsia"/>
          <w:b/>
          <w:sz w:val="28"/>
          <w:szCs w:val="28"/>
        </w:rPr>
        <w:t>五對五</w:t>
      </w:r>
      <w:r w:rsidR="00B92854" w:rsidRPr="008E6CB8">
        <w:rPr>
          <w:rFonts w:ascii="Times New Roman" w:eastAsia="標楷體" w:hAnsi="標楷體"/>
          <w:b/>
          <w:sz w:val="28"/>
          <w:szCs w:val="28"/>
        </w:rPr>
        <w:t>籃球比賽，希望藉由團隊運動比賽培養校內良好運動風氣</w:t>
      </w:r>
      <w:r w:rsidR="008E6CB8">
        <w:rPr>
          <w:rFonts w:ascii="Times New Roman" w:eastAsia="標楷體" w:hAnsi="標楷體"/>
          <w:b/>
          <w:sz w:val="28"/>
          <w:szCs w:val="28"/>
        </w:rPr>
        <w:t>，增進彼此情感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、以及各</w:t>
      </w:r>
      <w:proofErr w:type="gramStart"/>
      <w:r w:rsidR="008E6CB8">
        <w:rPr>
          <w:rFonts w:ascii="Times New Roman" w:eastAsia="標楷體" w:hAnsi="標楷體" w:hint="eastAsia"/>
          <w:b/>
          <w:sz w:val="28"/>
          <w:szCs w:val="28"/>
        </w:rPr>
        <w:t>學院間的互動</w:t>
      </w:r>
      <w:proofErr w:type="gramEnd"/>
      <w:r w:rsidR="008E6CB8">
        <w:rPr>
          <w:rFonts w:ascii="Times New Roman" w:eastAsia="標楷體" w:hAnsi="標楷體" w:hint="eastAsia"/>
          <w:b/>
          <w:sz w:val="28"/>
          <w:szCs w:val="28"/>
        </w:rPr>
        <w:t>，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達到強健身心及運動素養之成長</w:t>
      </w:r>
      <w:r w:rsidR="00B561F6">
        <w:rPr>
          <w:rFonts w:ascii="Times New Roman" w:eastAsia="標楷體" w:hAnsi="標楷體" w:hint="eastAsia"/>
          <w:b/>
          <w:sz w:val="28"/>
          <w:szCs w:val="28"/>
        </w:rPr>
        <w:t>；同時藉由</w:t>
      </w:r>
      <w:r w:rsidR="00315205" w:rsidRPr="008E6CB8">
        <w:rPr>
          <w:rFonts w:ascii="Times New Roman" w:eastAsia="標楷體" w:hAnsi="標楷體"/>
          <w:b/>
          <w:sz w:val="28"/>
          <w:szCs w:val="28"/>
        </w:rPr>
        <w:t>比賽歡迎</w:t>
      </w:r>
      <w:proofErr w:type="gramStart"/>
      <w:r w:rsidR="00315205" w:rsidRPr="008E6CB8">
        <w:rPr>
          <w:rFonts w:ascii="Times New Roman" w:eastAsia="標楷體" w:hAnsi="標楷體"/>
          <w:b/>
          <w:sz w:val="28"/>
          <w:szCs w:val="28"/>
        </w:rPr>
        <w:t>加入北藝大</w:t>
      </w:r>
      <w:proofErr w:type="gramEnd"/>
      <w:r w:rsidR="00315205" w:rsidRPr="008E6CB8">
        <w:rPr>
          <w:rFonts w:ascii="Times New Roman" w:eastAsia="標楷體" w:hAnsi="標楷體"/>
          <w:b/>
          <w:sz w:val="28"/>
          <w:szCs w:val="28"/>
        </w:rPr>
        <w:t>的新生，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讓運動成為</w:t>
      </w:r>
      <w:r w:rsidR="00315205" w:rsidRPr="008E6CB8">
        <w:rPr>
          <w:rFonts w:ascii="Times New Roman" w:eastAsia="標楷體" w:hAnsi="標楷體"/>
          <w:b/>
          <w:sz w:val="28"/>
          <w:szCs w:val="28"/>
        </w:rPr>
        <w:t>大家生活的</w:t>
      </w:r>
      <w:proofErr w:type="gramStart"/>
      <w:r w:rsidR="00315205" w:rsidRPr="008E6CB8">
        <w:rPr>
          <w:rFonts w:ascii="Times New Roman" w:eastAsia="標楷體" w:hAnsi="標楷體"/>
          <w:b/>
          <w:sz w:val="28"/>
          <w:szCs w:val="28"/>
        </w:rPr>
        <w:t>一</w:t>
      </w:r>
      <w:proofErr w:type="gramEnd"/>
      <w:r w:rsidR="00315205" w:rsidRPr="008E6CB8">
        <w:rPr>
          <w:rFonts w:ascii="Times New Roman" w:eastAsia="標楷體" w:hAnsi="標楷體"/>
          <w:b/>
          <w:sz w:val="28"/>
          <w:szCs w:val="28"/>
        </w:rPr>
        <w:t>部份。</w:t>
      </w:r>
    </w:p>
    <w:p w:rsidR="008E6CB8" w:rsidRPr="008E6CB8" w:rsidRDefault="00FC2DD6" w:rsidP="008E6CB8">
      <w:pPr>
        <w:numPr>
          <w:ilvl w:val="1"/>
          <w:numId w:val="6"/>
        </w:numPr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主辦單位：</w:t>
      </w:r>
      <w:r w:rsidR="004E1355">
        <w:rPr>
          <w:rFonts w:ascii="Times New Roman" w:eastAsia="標楷體" w:hAnsi="標楷體"/>
          <w:b/>
          <w:sz w:val="28"/>
          <w:szCs w:val="28"/>
        </w:rPr>
        <w:t>體</w:t>
      </w:r>
      <w:r w:rsidR="004E1355">
        <w:rPr>
          <w:rFonts w:ascii="Times New Roman" w:eastAsia="標楷體" w:hAnsi="標楷體" w:hint="eastAsia"/>
          <w:b/>
          <w:sz w:val="28"/>
          <w:szCs w:val="28"/>
        </w:rPr>
        <w:t>育中心</w:t>
      </w:r>
    </w:p>
    <w:p w:rsidR="008E6CB8" w:rsidRPr="004A627C" w:rsidRDefault="00315205" w:rsidP="008E6CB8">
      <w:pPr>
        <w:numPr>
          <w:ilvl w:val="1"/>
          <w:numId w:val="6"/>
        </w:numPr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A627C">
        <w:rPr>
          <w:rFonts w:ascii="Times New Roman" w:eastAsia="標楷體" w:hAnsi="標楷體"/>
          <w:b/>
          <w:sz w:val="28"/>
          <w:szCs w:val="28"/>
        </w:rPr>
        <w:t>協辦單位：</w:t>
      </w:r>
      <w:r w:rsidR="003734DB">
        <w:rPr>
          <w:rFonts w:ascii="Times New Roman" w:eastAsia="標楷體" w:hAnsi="標楷體"/>
          <w:b/>
          <w:sz w:val="28"/>
          <w:szCs w:val="28"/>
        </w:rPr>
        <w:t>學生</w:t>
      </w:r>
      <w:r w:rsidR="003734DB">
        <w:rPr>
          <w:rFonts w:ascii="Times New Roman" w:eastAsia="標楷體" w:hAnsi="標楷體" w:hint="eastAsia"/>
          <w:b/>
          <w:sz w:val="28"/>
          <w:szCs w:val="28"/>
        </w:rPr>
        <w:t>會</w:t>
      </w:r>
      <w:r w:rsidR="008E6CB8" w:rsidRPr="004A627C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8E6CB8" w:rsidRPr="004A627C">
        <w:rPr>
          <w:rFonts w:ascii="Times New Roman" w:eastAsia="標楷體" w:hAnsi="標楷體"/>
          <w:b/>
          <w:sz w:val="28"/>
          <w:szCs w:val="28"/>
        </w:rPr>
        <w:t>籃球社</w:t>
      </w:r>
      <w:r w:rsidR="00B561F6" w:rsidRPr="004A627C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620AF6" w:rsidRPr="004A627C">
        <w:rPr>
          <w:rFonts w:ascii="Times New Roman" w:eastAsia="標楷體" w:hAnsi="標楷體" w:hint="eastAsia"/>
          <w:b/>
          <w:sz w:val="28"/>
          <w:szCs w:val="28"/>
        </w:rPr>
        <w:t>本校</w:t>
      </w:r>
      <w:r w:rsidR="00B561F6" w:rsidRPr="004A627C">
        <w:rPr>
          <w:rFonts w:ascii="Times New Roman" w:eastAsia="標楷體" w:hAnsi="標楷體"/>
          <w:b/>
          <w:sz w:val="28"/>
          <w:szCs w:val="28"/>
        </w:rPr>
        <w:t>各</w:t>
      </w:r>
      <w:r w:rsidR="00B561F6" w:rsidRPr="004A627C">
        <w:rPr>
          <w:rFonts w:ascii="Times New Roman" w:eastAsia="標楷體" w:hAnsi="標楷體" w:hint="eastAsia"/>
          <w:b/>
          <w:sz w:val="28"/>
          <w:szCs w:val="28"/>
        </w:rPr>
        <w:t>學院</w:t>
      </w:r>
    </w:p>
    <w:p w:rsidR="00774802" w:rsidRPr="004A627C" w:rsidRDefault="00774802" w:rsidP="00AD5574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340B5" w:rsidRPr="005D0573" w:rsidRDefault="001340B5" w:rsidP="00981BA1">
      <w:pPr>
        <w:spacing w:beforeLines="100" w:before="360"/>
        <w:rPr>
          <w:rFonts w:ascii="Times New Roman" w:eastAsia="標楷體" w:hAnsi="Times New Roman"/>
          <w:b/>
          <w:sz w:val="32"/>
          <w:szCs w:val="32"/>
        </w:rPr>
      </w:pPr>
      <w:r w:rsidRPr="005D0573">
        <w:rPr>
          <w:rFonts w:ascii="Times New Roman" w:eastAsia="標楷體" w:hAnsi="標楷體" w:hint="eastAsia"/>
          <w:b/>
          <w:sz w:val="32"/>
          <w:szCs w:val="32"/>
        </w:rPr>
        <w:t>二、</w:t>
      </w:r>
      <w:r w:rsidR="00FC2DD6" w:rsidRPr="005D0573">
        <w:rPr>
          <w:rFonts w:ascii="Times New Roman" w:eastAsia="標楷體" w:hAnsi="標楷體"/>
          <w:b/>
          <w:sz w:val="32"/>
          <w:szCs w:val="32"/>
        </w:rPr>
        <w:t>活動內容</w:t>
      </w:r>
      <w:r w:rsidRPr="005D0573">
        <w:rPr>
          <w:rFonts w:ascii="Times New Roman" w:eastAsia="標楷體" w:hAnsi="標楷體" w:hint="eastAsia"/>
          <w:b/>
          <w:sz w:val="32"/>
          <w:szCs w:val="32"/>
        </w:rPr>
        <w:t>：</w:t>
      </w:r>
    </w:p>
    <w:p w:rsidR="00FC2DD6" w:rsidRPr="008E6CB8" w:rsidRDefault="008E6CB8" w:rsidP="00FC2DD6">
      <w:pPr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t>【</w:t>
      </w:r>
      <w:r>
        <w:rPr>
          <w:rFonts w:ascii="Times New Roman" w:eastAsia="標楷體" w:hAnsi="標楷體" w:hint="eastAsia"/>
          <w:b/>
          <w:sz w:val="32"/>
          <w:szCs w:val="32"/>
        </w:rPr>
        <w:t>五</w:t>
      </w:r>
      <w:r w:rsidR="00FC2DD6" w:rsidRPr="008E6CB8">
        <w:rPr>
          <w:rFonts w:ascii="Times New Roman" w:eastAsia="標楷體" w:hAnsi="標楷體"/>
          <w:b/>
          <w:sz w:val="32"/>
          <w:szCs w:val="32"/>
        </w:rPr>
        <w:t>對</w:t>
      </w:r>
      <w:r>
        <w:rPr>
          <w:rFonts w:ascii="Times New Roman" w:eastAsia="標楷體" w:hAnsi="標楷體" w:hint="eastAsia"/>
          <w:b/>
          <w:sz w:val="32"/>
          <w:szCs w:val="32"/>
        </w:rPr>
        <w:t>五</w:t>
      </w:r>
      <w:r w:rsidR="00FC2DD6" w:rsidRPr="008E6CB8">
        <w:rPr>
          <w:rFonts w:ascii="Times New Roman" w:eastAsia="標楷體" w:hAnsi="標楷體"/>
          <w:b/>
          <w:sz w:val="32"/>
          <w:szCs w:val="32"/>
        </w:rPr>
        <w:t>全場籃球比賽</w:t>
      </w:r>
      <w:r>
        <w:rPr>
          <w:rFonts w:ascii="Times New Roman" w:eastAsia="標楷體" w:hAnsi="標楷體"/>
          <w:b/>
          <w:sz w:val="32"/>
          <w:szCs w:val="32"/>
        </w:rPr>
        <w:t>】</w:t>
      </w:r>
    </w:p>
    <w:p w:rsidR="008E6CB8" w:rsidRPr="008E6CB8" w:rsidRDefault="000F34F4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日期：</w:t>
      </w:r>
      <w:r w:rsidR="00FC2DD6" w:rsidRPr="008E6CB8">
        <w:rPr>
          <w:rFonts w:ascii="Times New Roman" w:eastAsia="標楷體" w:hAnsi="Times New Roman"/>
          <w:b/>
          <w:sz w:val="28"/>
          <w:szCs w:val="28"/>
        </w:rPr>
        <w:t>10</w:t>
      </w:r>
      <w:r w:rsidR="00B23D4A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年</w:t>
      </w:r>
      <w:r w:rsidR="00371C59" w:rsidRPr="008E6CB8">
        <w:rPr>
          <w:rFonts w:ascii="Times New Roman" w:eastAsia="標楷體" w:hAnsi="Times New Roman"/>
          <w:b/>
          <w:sz w:val="28"/>
          <w:szCs w:val="28"/>
        </w:rPr>
        <w:t>10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月</w:t>
      </w:r>
      <w:r w:rsidR="00004292">
        <w:rPr>
          <w:rFonts w:ascii="Times New Roman" w:eastAsia="標楷體" w:hAnsi="標楷體" w:hint="eastAsia"/>
          <w:b/>
          <w:sz w:val="28"/>
          <w:szCs w:val="28"/>
        </w:rPr>
        <w:t>1</w:t>
      </w:r>
      <w:r w:rsidR="00B23D4A">
        <w:rPr>
          <w:rFonts w:ascii="Times New Roman" w:eastAsia="標楷體" w:hAnsi="標楷體" w:hint="eastAsia"/>
          <w:b/>
          <w:sz w:val="28"/>
          <w:szCs w:val="28"/>
        </w:rPr>
        <w:t>4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日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-</w:t>
      </w:r>
      <w:r w:rsidR="00004292">
        <w:rPr>
          <w:rFonts w:ascii="Times New Roman" w:eastAsia="標楷體" w:hAnsi="標楷體" w:hint="eastAsia"/>
          <w:b/>
          <w:sz w:val="28"/>
          <w:szCs w:val="28"/>
        </w:rPr>
        <w:t>1</w:t>
      </w:r>
      <w:r w:rsidR="00B23D4A">
        <w:rPr>
          <w:rFonts w:ascii="Times New Roman" w:eastAsia="標楷體" w:hAnsi="標楷體" w:hint="eastAsia"/>
          <w:b/>
          <w:sz w:val="28"/>
          <w:szCs w:val="28"/>
        </w:rPr>
        <w:t>6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日，共三日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(</w:t>
      </w:r>
      <w:r w:rsidR="00B23D4A">
        <w:rPr>
          <w:rFonts w:ascii="Times New Roman" w:eastAsia="標楷體" w:hAnsi="標楷體" w:hint="eastAsia"/>
          <w:b/>
          <w:sz w:val="28"/>
          <w:szCs w:val="28"/>
        </w:rPr>
        <w:t>17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日、</w:t>
      </w:r>
      <w:r w:rsidR="00B23D4A">
        <w:rPr>
          <w:rFonts w:ascii="Times New Roman" w:eastAsia="標楷體" w:hAnsi="標楷體" w:hint="eastAsia"/>
          <w:b/>
          <w:sz w:val="28"/>
          <w:szCs w:val="28"/>
        </w:rPr>
        <w:t>18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日雨天備案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)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E6CB8" w:rsidRDefault="000F34F4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時間：</w:t>
      </w:r>
      <w:r w:rsidR="00371C59" w:rsidRPr="008E6CB8">
        <w:rPr>
          <w:rFonts w:ascii="Times New Roman" w:eastAsia="標楷體" w:hAnsi="標楷體"/>
          <w:b/>
          <w:sz w:val="28"/>
          <w:szCs w:val="28"/>
        </w:rPr>
        <w:t>下午</w:t>
      </w:r>
      <w:r w:rsidR="00315205" w:rsidRPr="008E6CB8">
        <w:rPr>
          <w:rFonts w:ascii="Times New Roman" w:eastAsia="標楷體" w:hAnsi="Times New Roman"/>
          <w:b/>
          <w:sz w:val="28"/>
          <w:szCs w:val="28"/>
        </w:rPr>
        <w:t>6</w:t>
      </w:r>
      <w:r w:rsidRPr="008E6CB8">
        <w:rPr>
          <w:rFonts w:ascii="Times New Roman" w:eastAsia="標楷體" w:hAnsi="標楷體"/>
          <w:b/>
          <w:sz w:val="28"/>
          <w:szCs w:val="28"/>
        </w:rPr>
        <w:t>點</w:t>
      </w:r>
      <w:r w:rsidRPr="008E6CB8">
        <w:rPr>
          <w:rFonts w:ascii="Times New Roman" w:eastAsia="標楷體" w:hAnsi="Times New Roman"/>
          <w:b/>
          <w:sz w:val="28"/>
          <w:szCs w:val="28"/>
        </w:rPr>
        <w:t>30</w:t>
      </w:r>
      <w:r w:rsidR="00371C59" w:rsidRPr="008E6CB8">
        <w:rPr>
          <w:rFonts w:ascii="Times New Roman" w:eastAsia="標楷體" w:hAnsi="標楷體"/>
          <w:b/>
          <w:sz w:val="28"/>
          <w:szCs w:val="28"/>
        </w:rPr>
        <w:t>分</w:t>
      </w:r>
      <w:r w:rsidRPr="008E6CB8">
        <w:rPr>
          <w:rFonts w:ascii="Times New Roman" w:eastAsia="標楷體" w:hAnsi="標楷體"/>
          <w:b/>
          <w:sz w:val="28"/>
          <w:szCs w:val="28"/>
        </w:rPr>
        <w:t>至</w:t>
      </w:r>
      <w:r w:rsidR="00315205" w:rsidRPr="008E6CB8">
        <w:rPr>
          <w:rFonts w:ascii="Times New Roman" w:eastAsia="標楷體" w:hAnsi="Times New Roman"/>
          <w:b/>
          <w:sz w:val="28"/>
          <w:szCs w:val="28"/>
        </w:rPr>
        <w:t>10</w:t>
      </w:r>
      <w:r w:rsidRPr="008E6CB8">
        <w:rPr>
          <w:rFonts w:ascii="Times New Roman" w:eastAsia="標楷體" w:hAnsi="標楷體"/>
          <w:b/>
          <w:sz w:val="28"/>
          <w:szCs w:val="28"/>
        </w:rPr>
        <w:t>點</w:t>
      </w:r>
      <w:r w:rsidR="00371C59" w:rsidRPr="008E6CB8">
        <w:rPr>
          <w:rFonts w:ascii="Times New Roman" w:eastAsia="標楷體" w:hAnsi="Times New Roman"/>
          <w:b/>
          <w:sz w:val="28"/>
          <w:szCs w:val="28"/>
        </w:rPr>
        <w:t>30</w:t>
      </w:r>
      <w:r w:rsidR="00371C59" w:rsidRPr="008E6CB8">
        <w:rPr>
          <w:rFonts w:ascii="Times New Roman" w:eastAsia="標楷體" w:hAnsi="標楷體"/>
          <w:b/>
          <w:sz w:val="28"/>
          <w:szCs w:val="28"/>
        </w:rPr>
        <w:t>分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E6CB8" w:rsidRDefault="00664FF9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地點</w:t>
      </w:r>
      <w:r w:rsidR="000F34F4" w:rsidRPr="008E6CB8">
        <w:rPr>
          <w:rFonts w:ascii="Times New Roman" w:eastAsia="標楷體" w:hAnsi="標楷體"/>
          <w:b/>
          <w:sz w:val="28"/>
          <w:szCs w:val="28"/>
        </w:rPr>
        <w:t>：</w:t>
      </w:r>
      <w:r w:rsidRPr="008E6CB8">
        <w:rPr>
          <w:rFonts w:ascii="Times New Roman" w:eastAsia="標楷體" w:hAnsi="標楷體"/>
          <w:b/>
          <w:sz w:val="28"/>
          <w:szCs w:val="28"/>
        </w:rPr>
        <w:t>國立</w:t>
      </w:r>
      <w:proofErr w:type="gramStart"/>
      <w:r w:rsidRPr="008E6CB8">
        <w:rPr>
          <w:rFonts w:ascii="Times New Roman" w:eastAsia="標楷體" w:hAnsi="標楷體"/>
          <w:b/>
          <w:sz w:val="28"/>
          <w:szCs w:val="28"/>
        </w:rPr>
        <w:t>臺</w:t>
      </w:r>
      <w:proofErr w:type="gramEnd"/>
      <w:r w:rsidR="00FC2DD6" w:rsidRPr="008E6CB8">
        <w:rPr>
          <w:rFonts w:ascii="Times New Roman" w:eastAsia="標楷體" w:hAnsi="標楷體"/>
          <w:b/>
          <w:sz w:val="28"/>
          <w:szCs w:val="28"/>
        </w:rPr>
        <w:t>北藝術大學籃球場</w:t>
      </w:r>
    </w:p>
    <w:p w:rsidR="008E6CB8" w:rsidRPr="008E6CB8" w:rsidRDefault="00FC2DD6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參與人</w:t>
      </w:r>
      <w:r w:rsidR="000F34F4" w:rsidRPr="008E6CB8">
        <w:rPr>
          <w:rFonts w:ascii="Times New Roman" w:eastAsia="標楷體" w:hAnsi="標楷體"/>
          <w:b/>
          <w:sz w:val="28"/>
          <w:szCs w:val="28"/>
        </w:rPr>
        <w:t>員：</w:t>
      </w:r>
    </w:p>
    <w:p w:rsidR="008E6CB8" w:rsidRPr="008E6CB8" w:rsidRDefault="008E6CB8" w:rsidP="008E6CB8">
      <w:pPr>
        <w:numPr>
          <w:ilvl w:val="0"/>
          <w:numId w:val="8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校內在學學生與各級師長或者行政人員</w:t>
      </w:r>
      <w:r w:rsidR="008B2334">
        <w:rPr>
          <w:rFonts w:ascii="Times New Roman" w:eastAsia="標楷體" w:hAnsi="標楷體" w:hint="eastAsia"/>
          <w:b/>
          <w:sz w:val="28"/>
          <w:szCs w:val="28"/>
        </w:rPr>
        <w:t>皆</w:t>
      </w:r>
      <w:r w:rsidRPr="008E6CB8">
        <w:rPr>
          <w:rFonts w:ascii="Times New Roman" w:eastAsia="標楷體" w:hAnsi="標楷體"/>
          <w:b/>
          <w:sz w:val="28"/>
          <w:szCs w:val="28"/>
        </w:rPr>
        <w:t>可組隊參加。</w:t>
      </w:r>
    </w:p>
    <w:p w:rsidR="008E6CB8" w:rsidRPr="008E6CB8" w:rsidRDefault="008E6CB8" w:rsidP="008E6CB8">
      <w:pPr>
        <w:numPr>
          <w:ilvl w:val="0"/>
          <w:numId w:val="8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分為男子組、女子組，共</w:t>
      </w:r>
      <w:r w:rsidR="009A5499">
        <w:rPr>
          <w:rFonts w:ascii="Times New Roman" w:eastAsia="標楷體" w:hAnsi="標楷體" w:hint="eastAsia"/>
          <w:b/>
          <w:sz w:val="28"/>
          <w:szCs w:val="28"/>
        </w:rPr>
        <w:t>二</w:t>
      </w:r>
      <w:r>
        <w:rPr>
          <w:rFonts w:ascii="Times New Roman" w:eastAsia="標楷體" w:hAnsi="標楷體" w:hint="eastAsia"/>
          <w:b/>
          <w:sz w:val="28"/>
          <w:szCs w:val="28"/>
        </w:rPr>
        <w:t>組賽事。</w:t>
      </w:r>
    </w:p>
    <w:p w:rsidR="00FC2DD6" w:rsidRPr="00FE2FC7" w:rsidRDefault="008E6CB8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報名方式</w:t>
      </w:r>
      <w:r w:rsidR="00FE2FC7">
        <w:rPr>
          <w:rFonts w:ascii="Times New Roman" w:eastAsia="標楷體" w:hAnsi="標楷體" w:hint="eastAsia"/>
          <w:b/>
          <w:sz w:val="28"/>
          <w:szCs w:val="28"/>
        </w:rPr>
        <w:t>：</w:t>
      </w:r>
    </w:p>
    <w:p w:rsidR="00FE2FC7" w:rsidRPr="004A627C" w:rsidRDefault="00FE2FC7" w:rsidP="00FE2FC7">
      <w:pPr>
        <w:numPr>
          <w:ilvl w:val="0"/>
          <w:numId w:val="9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各學院自行組成</w:t>
      </w:r>
      <w:r w:rsidR="00F64027">
        <w:rPr>
          <w:rFonts w:ascii="Times New Roman" w:eastAsia="標楷體" w:hAnsi="標楷體" w:hint="eastAsia"/>
          <w:b/>
          <w:sz w:val="28"/>
          <w:szCs w:val="28"/>
        </w:rPr>
        <w:t>一</w:t>
      </w:r>
      <w:r w:rsidRPr="008E6CB8">
        <w:rPr>
          <w:rFonts w:ascii="Times New Roman" w:eastAsia="標楷體" w:hAnsi="標楷體"/>
          <w:b/>
          <w:sz w:val="28"/>
          <w:szCs w:val="28"/>
        </w:rPr>
        <w:t>隊，一隊至少</w:t>
      </w:r>
      <w:r w:rsidRPr="008E6CB8">
        <w:rPr>
          <w:rFonts w:ascii="Times New Roman" w:eastAsia="標楷體" w:hAnsi="標楷體"/>
          <w:b/>
          <w:sz w:val="28"/>
          <w:szCs w:val="28"/>
        </w:rPr>
        <w:t>5</w:t>
      </w:r>
      <w:r w:rsidRPr="008E6CB8">
        <w:rPr>
          <w:rFonts w:ascii="Times New Roman" w:eastAsia="標楷體" w:hAnsi="標楷體"/>
          <w:b/>
          <w:sz w:val="28"/>
          <w:szCs w:val="28"/>
        </w:rPr>
        <w:t>人，至多</w:t>
      </w:r>
      <w:r w:rsidRPr="008E6CB8">
        <w:rPr>
          <w:rFonts w:ascii="Times New Roman" w:eastAsia="標楷體" w:hAnsi="標楷體"/>
          <w:b/>
          <w:sz w:val="28"/>
          <w:szCs w:val="28"/>
        </w:rPr>
        <w:t>12</w:t>
      </w:r>
      <w:r w:rsidRPr="008E6CB8">
        <w:rPr>
          <w:rFonts w:ascii="Times New Roman" w:eastAsia="標楷體" w:hAnsi="標楷體"/>
          <w:b/>
          <w:sz w:val="28"/>
          <w:szCs w:val="28"/>
        </w:rPr>
        <w:t>人。</w:t>
      </w:r>
    </w:p>
    <w:p w:rsidR="004A627C" w:rsidRDefault="009A5499" w:rsidP="004A627C">
      <w:pPr>
        <w:numPr>
          <w:ilvl w:val="0"/>
          <w:numId w:val="9"/>
        </w:numPr>
        <w:rPr>
          <w:rFonts w:ascii="Times New Roman" w:eastAsia="標楷體" w:hAnsi="Times New Roman"/>
          <w:b/>
          <w:sz w:val="28"/>
          <w:szCs w:val="28"/>
        </w:rPr>
      </w:pPr>
      <w:r w:rsidRPr="00FE2FC7">
        <w:rPr>
          <w:rFonts w:ascii="Times New Roman" w:eastAsia="標楷體" w:hAnsi="標楷體"/>
          <w:b/>
          <w:sz w:val="28"/>
          <w:szCs w:val="28"/>
        </w:rPr>
        <w:lastRenderedPageBreak/>
        <w:t>每隊必須包含該學院</w:t>
      </w:r>
      <w:r w:rsidRPr="00FE2FC7">
        <w:rPr>
          <w:rFonts w:ascii="Times New Roman" w:eastAsia="標楷體" w:hAnsi="標楷體"/>
          <w:b/>
          <w:sz w:val="28"/>
          <w:szCs w:val="28"/>
        </w:rPr>
        <w:t>3</w:t>
      </w:r>
      <w:r w:rsidRPr="00FE2FC7">
        <w:rPr>
          <w:rFonts w:ascii="Times New Roman" w:eastAsia="標楷體" w:hAnsi="標楷體"/>
          <w:b/>
          <w:sz w:val="28"/>
          <w:szCs w:val="28"/>
        </w:rPr>
        <w:t>名以上新生且每次出賽新生至少</w:t>
      </w:r>
      <w:r w:rsidRPr="00FE2FC7">
        <w:rPr>
          <w:rFonts w:ascii="Times New Roman" w:eastAsia="標楷體" w:hAnsi="標楷體"/>
          <w:b/>
          <w:sz w:val="28"/>
          <w:szCs w:val="28"/>
        </w:rPr>
        <w:t>2</w:t>
      </w:r>
      <w:r w:rsidRPr="00FE2FC7">
        <w:rPr>
          <w:rFonts w:ascii="Times New Roman" w:eastAsia="標楷體" w:hAnsi="標楷體"/>
          <w:b/>
          <w:sz w:val="28"/>
          <w:szCs w:val="28"/>
        </w:rPr>
        <w:t>名。</w:t>
      </w:r>
    </w:p>
    <w:p w:rsidR="00FE2FC7" w:rsidRPr="00F64027" w:rsidRDefault="00FE2FC7" w:rsidP="00FE2FC7">
      <w:pPr>
        <w:numPr>
          <w:ilvl w:val="0"/>
          <w:numId w:val="9"/>
        </w:numPr>
        <w:rPr>
          <w:rFonts w:ascii="Times New Roman" w:eastAsia="標楷體" w:hAnsi="Times New Roman"/>
          <w:b/>
          <w:sz w:val="28"/>
          <w:szCs w:val="28"/>
        </w:rPr>
      </w:pPr>
      <w:r w:rsidRPr="00F64027">
        <w:rPr>
          <w:rFonts w:ascii="Times New Roman" w:eastAsia="標楷體" w:hAnsi="標楷體"/>
          <w:b/>
          <w:sz w:val="28"/>
          <w:szCs w:val="28"/>
        </w:rPr>
        <w:t>填妥報名表後，請務必於</w:t>
      </w:r>
      <w:r w:rsidR="00082111">
        <w:rPr>
          <w:rFonts w:ascii="Times New Roman" w:eastAsia="標楷體" w:hAnsi="標楷體"/>
          <w:b/>
          <w:sz w:val="28"/>
          <w:szCs w:val="28"/>
        </w:rPr>
        <w:t>10/</w:t>
      </w:r>
      <w:r w:rsidR="00B23D4A">
        <w:rPr>
          <w:rFonts w:ascii="Times New Roman" w:eastAsia="標楷體" w:hAnsi="標楷體" w:hint="eastAsia"/>
          <w:b/>
          <w:sz w:val="28"/>
          <w:szCs w:val="28"/>
        </w:rPr>
        <w:t>8</w:t>
      </w:r>
      <w:r w:rsidR="00970BCB" w:rsidRPr="00F64027">
        <w:rPr>
          <w:rFonts w:ascii="Times New Roman" w:eastAsia="標楷體" w:hAnsi="標楷體" w:hint="eastAsia"/>
          <w:b/>
          <w:sz w:val="28"/>
          <w:szCs w:val="28"/>
        </w:rPr>
        <w:t>(</w:t>
      </w:r>
      <w:r w:rsidR="00970BCB" w:rsidRPr="00F64027">
        <w:rPr>
          <w:rFonts w:ascii="Times New Roman" w:eastAsia="標楷體" w:hAnsi="標楷體" w:hint="eastAsia"/>
          <w:b/>
          <w:sz w:val="28"/>
          <w:szCs w:val="28"/>
        </w:rPr>
        <w:t>週</w:t>
      </w:r>
      <w:r w:rsidR="00082111">
        <w:rPr>
          <w:rFonts w:ascii="Times New Roman" w:eastAsia="標楷體" w:hAnsi="標楷體" w:hint="eastAsia"/>
          <w:b/>
          <w:sz w:val="28"/>
          <w:szCs w:val="28"/>
        </w:rPr>
        <w:t>二</w:t>
      </w:r>
      <w:r w:rsidR="00970BCB" w:rsidRPr="00F64027">
        <w:rPr>
          <w:rFonts w:ascii="Times New Roman" w:eastAsia="標楷體" w:hAnsi="標楷體" w:hint="eastAsia"/>
          <w:b/>
          <w:sz w:val="28"/>
          <w:szCs w:val="28"/>
        </w:rPr>
        <w:t>)</w:t>
      </w:r>
      <w:r w:rsidR="00620AF6" w:rsidRPr="00F64027">
        <w:rPr>
          <w:rFonts w:ascii="Times New Roman" w:eastAsia="標楷體" w:hAnsi="標楷體" w:hint="eastAsia"/>
          <w:b/>
          <w:sz w:val="28"/>
          <w:szCs w:val="28"/>
        </w:rPr>
        <w:t>下午</w:t>
      </w:r>
      <w:r w:rsidR="00620AF6" w:rsidRPr="00F64027">
        <w:rPr>
          <w:rFonts w:ascii="Times New Roman" w:eastAsia="標楷體" w:hAnsi="標楷體" w:hint="eastAsia"/>
          <w:b/>
          <w:sz w:val="28"/>
          <w:szCs w:val="28"/>
        </w:rPr>
        <w:t>17:00</w:t>
      </w:r>
      <w:r w:rsidRPr="00F64027">
        <w:rPr>
          <w:rFonts w:ascii="Times New Roman" w:eastAsia="標楷體" w:hAnsi="標楷體"/>
          <w:b/>
          <w:sz w:val="28"/>
          <w:szCs w:val="28"/>
        </w:rPr>
        <w:t>前繳至</w:t>
      </w:r>
      <w:r w:rsidRPr="00F64027">
        <w:rPr>
          <w:rFonts w:ascii="Times New Roman" w:eastAsia="標楷體" w:hAnsi="標楷體" w:hint="eastAsia"/>
          <w:b/>
          <w:sz w:val="28"/>
          <w:szCs w:val="28"/>
        </w:rPr>
        <w:t>體育</w:t>
      </w:r>
      <w:r w:rsidR="00B93D69">
        <w:rPr>
          <w:rFonts w:ascii="Times New Roman" w:eastAsia="標楷體" w:hAnsi="標楷體" w:hint="eastAsia"/>
          <w:b/>
          <w:sz w:val="28"/>
          <w:szCs w:val="28"/>
        </w:rPr>
        <w:t>中心</w:t>
      </w:r>
      <w:r w:rsidRPr="00F64027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="00F64027" w:rsidRPr="00F64027">
        <w:rPr>
          <w:rFonts w:ascii="Times New Roman" w:eastAsia="標楷體" w:hAnsi="標楷體" w:hint="eastAsia"/>
          <w:b/>
          <w:sz w:val="28"/>
          <w:szCs w:val="28"/>
        </w:rPr>
        <w:t>趙芳梅</w:t>
      </w:r>
      <w:r w:rsidRPr="00F64027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="00DB3AE1">
        <w:rPr>
          <w:rFonts w:ascii="Times New Roman" w:eastAsia="標楷體" w:hAnsi="標楷體" w:hint="eastAsia"/>
          <w:b/>
          <w:sz w:val="28"/>
          <w:szCs w:val="28"/>
        </w:rPr>
        <w:t>助教</w:t>
      </w:r>
      <w:r w:rsidRPr="00F64027">
        <w:rPr>
          <w:rFonts w:ascii="Times New Roman" w:eastAsia="標楷體" w:hAnsi="標楷體" w:hint="eastAsia"/>
          <w:b/>
          <w:sz w:val="28"/>
          <w:szCs w:val="28"/>
        </w:rPr>
        <w:t>(</w:t>
      </w:r>
      <w:r w:rsidRPr="00F64027">
        <w:rPr>
          <w:rFonts w:ascii="Times New Roman" w:eastAsia="標楷體" w:hAnsi="標楷體" w:hint="eastAsia"/>
          <w:b/>
          <w:sz w:val="28"/>
          <w:szCs w:val="28"/>
        </w:rPr>
        <w:t>游泳館、分機</w:t>
      </w:r>
      <w:r w:rsidR="00F64027">
        <w:rPr>
          <w:rFonts w:ascii="Times New Roman" w:eastAsia="標楷體" w:hAnsi="標楷體" w:hint="eastAsia"/>
          <w:b/>
          <w:sz w:val="28"/>
          <w:szCs w:val="28"/>
        </w:rPr>
        <w:t>3</w:t>
      </w:r>
      <w:r w:rsidRPr="00F64027">
        <w:rPr>
          <w:rFonts w:ascii="Times New Roman" w:eastAsia="標楷體" w:hAnsi="標楷體" w:hint="eastAsia"/>
          <w:b/>
          <w:sz w:val="28"/>
          <w:szCs w:val="28"/>
        </w:rPr>
        <w:t>663)</w:t>
      </w:r>
      <w:r w:rsidRPr="00F64027">
        <w:rPr>
          <w:rFonts w:ascii="Times New Roman" w:eastAsia="標楷體" w:hAnsi="標楷體" w:hint="eastAsia"/>
          <w:b/>
          <w:sz w:val="28"/>
          <w:szCs w:val="28"/>
        </w:rPr>
        <w:t>，始完成報名程序。</w:t>
      </w:r>
    </w:p>
    <w:p w:rsidR="00FE2FC7" w:rsidRPr="00FE2FC7" w:rsidRDefault="00FE2FC7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競賽辦法：</w:t>
      </w:r>
    </w:p>
    <w:p w:rsidR="009A5499" w:rsidRDefault="009A5499" w:rsidP="009A5499">
      <w:pPr>
        <w:pStyle w:val="a3"/>
        <w:numPr>
          <w:ilvl w:val="1"/>
          <w:numId w:val="7"/>
        </w:numPr>
        <w:ind w:leftChars="0" w:left="975" w:hanging="482"/>
        <w:rPr>
          <w:rFonts w:ascii="Times New Roman" w:eastAsia="標楷體" w:hAnsi="Times New Roman"/>
          <w:b/>
          <w:sz w:val="28"/>
          <w:szCs w:val="28"/>
        </w:rPr>
      </w:pPr>
      <w:r w:rsidRPr="008B2334">
        <w:rPr>
          <w:rFonts w:ascii="Times New Roman" w:eastAsia="標楷體" w:hAnsi="標楷體" w:hint="eastAsia"/>
          <w:b/>
          <w:sz w:val="28"/>
          <w:szCs w:val="28"/>
        </w:rPr>
        <w:t>比賽</w:t>
      </w:r>
      <w:proofErr w:type="gramStart"/>
      <w:r w:rsidRPr="008B2334">
        <w:rPr>
          <w:rFonts w:ascii="Times New Roman" w:eastAsia="標楷體" w:hAnsi="標楷體" w:hint="eastAsia"/>
          <w:b/>
          <w:sz w:val="28"/>
          <w:szCs w:val="28"/>
        </w:rPr>
        <w:t>採</w:t>
      </w:r>
      <w:proofErr w:type="gramEnd"/>
      <w:r w:rsidRPr="008B2334">
        <w:rPr>
          <w:rFonts w:ascii="Times New Roman" w:eastAsia="標楷體" w:hAnsi="標楷體" w:hint="eastAsia"/>
          <w:b/>
          <w:sz w:val="28"/>
          <w:szCs w:val="28"/>
        </w:rPr>
        <w:t>單</w:t>
      </w:r>
      <w:r>
        <w:rPr>
          <w:rFonts w:ascii="Times New Roman" w:eastAsia="標楷體" w:hAnsi="標楷體" w:hint="eastAsia"/>
          <w:b/>
          <w:sz w:val="28"/>
          <w:szCs w:val="28"/>
        </w:rPr>
        <w:t>敗</w:t>
      </w:r>
      <w:r w:rsidRPr="008B2334">
        <w:rPr>
          <w:rFonts w:ascii="Times New Roman" w:eastAsia="標楷體" w:hAnsi="標楷體" w:hint="eastAsia"/>
          <w:b/>
          <w:sz w:val="28"/>
          <w:szCs w:val="28"/>
        </w:rPr>
        <w:t>淘汰</w:t>
      </w:r>
      <w:r>
        <w:rPr>
          <w:rFonts w:ascii="Times New Roman" w:eastAsia="標楷體" w:hAnsi="標楷體" w:hint="eastAsia"/>
          <w:b/>
          <w:sz w:val="28"/>
          <w:szCs w:val="28"/>
        </w:rPr>
        <w:t>制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9A5499" w:rsidRDefault="00F64027" w:rsidP="009A5499">
      <w:pPr>
        <w:pStyle w:val="a3"/>
        <w:numPr>
          <w:ilvl w:val="1"/>
          <w:numId w:val="7"/>
        </w:numPr>
        <w:ind w:leftChars="0" w:left="975" w:hanging="482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9A5499">
        <w:rPr>
          <w:rFonts w:ascii="Times New Roman" w:eastAsia="標楷體" w:hAnsi="Times New Roman" w:hint="eastAsia"/>
          <w:b/>
          <w:sz w:val="28"/>
          <w:szCs w:val="28"/>
        </w:rPr>
        <w:t>採</w:t>
      </w:r>
      <w:proofErr w:type="gramEnd"/>
      <w:r w:rsidRPr="009A5499">
        <w:rPr>
          <w:rFonts w:ascii="Times New Roman" w:eastAsia="標楷體" w:hAnsi="Times New Roman" w:hint="eastAsia"/>
          <w:b/>
          <w:sz w:val="28"/>
          <w:szCs w:val="28"/>
        </w:rPr>
        <w:t>上半場、下半場各</w:t>
      </w:r>
      <w:r w:rsidRPr="009A5499">
        <w:rPr>
          <w:rFonts w:ascii="Times New Roman" w:eastAsia="標楷體" w:hAnsi="Times New Roman" w:hint="eastAsia"/>
          <w:b/>
          <w:sz w:val="28"/>
          <w:szCs w:val="28"/>
        </w:rPr>
        <w:t>15</w:t>
      </w:r>
      <w:r w:rsidRPr="009A5499">
        <w:rPr>
          <w:rFonts w:ascii="Times New Roman" w:eastAsia="標楷體" w:hAnsi="Times New Roman" w:hint="eastAsia"/>
          <w:b/>
          <w:sz w:val="28"/>
          <w:szCs w:val="28"/>
        </w:rPr>
        <w:t>分鐘不停</w:t>
      </w:r>
      <w:proofErr w:type="gramStart"/>
      <w:r w:rsidRPr="009A5499">
        <w:rPr>
          <w:rFonts w:ascii="Times New Roman" w:eastAsia="標楷體" w:hAnsi="Times New Roman" w:hint="eastAsia"/>
          <w:b/>
          <w:sz w:val="28"/>
          <w:szCs w:val="28"/>
        </w:rPr>
        <w:t>錶</w:t>
      </w:r>
      <w:proofErr w:type="gramEnd"/>
      <w:r w:rsidR="00FE2FC7" w:rsidRPr="009A549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B561F6" w:rsidRPr="009A5499">
        <w:rPr>
          <w:rFonts w:ascii="Times New Roman" w:eastAsia="標楷體" w:hAnsi="Times New Roman" w:hint="eastAsia"/>
          <w:b/>
          <w:sz w:val="28"/>
          <w:szCs w:val="28"/>
        </w:rPr>
        <w:t>最後</w:t>
      </w:r>
      <w:r w:rsidR="00B561F6" w:rsidRPr="009A5499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FE2FC7" w:rsidRPr="009A5499">
        <w:rPr>
          <w:rFonts w:ascii="Times New Roman" w:eastAsia="標楷體" w:hAnsi="Times New Roman" w:hint="eastAsia"/>
          <w:b/>
          <w:sz w:val="28"/>
          <w:szCs w:val="28"/>
        </w:rPr>
        <w:t>分鐘才</w:t>
      </w:r>
      <w:r w:rsidRPr="009A5499">
        <w:rPr>
          <w:rFonts w:ascii="Times New Roman" w:eastAsia="標楷體" w:hAnsi="Times New Roman" w:hint="eastAsia"/>
          <w:b/>
          <w:sz w:val="28"/>
          <w:szCs w:val="28"/>
        </w:rPr>
        <w:t>停</w:t>
      </w:r>
      <w:proofErr w:type="gramStart"/>
      <w:r w:rsidR="00FE2FC7" w:rsidRPr="009A5499">
        <w:rPr>
          <w:rFonts w:ascii="Times New Roman" w:eastAsia="標楷體" w:hAnsi="Times New Roman" w:hint="eastAsia"/>
          <w:b/>
          <w:sz w:val="28"/>
          <w:szCs w:val="28"/>
        </w:rPr>
        <w:t>錶</w:t>
      </w:r>
      <w:proofErr w:type="gramEnd"/>
      <w:r w:rsidR="00FE2FC7" w:rsidRPr="009A549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FE2FC7" w:rsidRPr="009A5499">
        <w:rPr>
          <w:rFonts w:ascii="Times New Roman" w:eastAsia="標楷體" w:hAnsi="Times New Roman" w:hint="eastAsia"/>
          <w:b/>
          <w:sz w:val="28"/>
          <w:szCs w:val="28"/>
        </w:rPr>
        <w:t>，時間終了平手時，每隊派球員進行罰球決勝負</w:t>
      </w:r>
      <w:r w:rsidR="00FE2FC7" w:rsidRPr="009A549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FE2FC7" w:rsidRPr="009A5499">
        <w:rPr>
          <w:rFonts w:ascii="Times New Roman" w:eastAsia="標楷體" w:hAnsi="Times New Roman" w:hint="eastAsia"/>
          <w:b/>
          <w:sz w:val="28"/>
          <w:szCs w:val="28"/>
        </w:rPr>
        <w:t>驟死賽</w:t>
      </w:r>
      <w:r w:rsidR="00FE2FC7" w:rsidRPr="009A549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FE2FC7" w:rsidRPr="009A549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9A5499" w:rsidRDefault="009A5499" w:rsidP="009A5499">
      <w:pPr>
        <w:pStyle w:val="a3"/>
        <w:numPr>
          <w:ilvl w:val="1"/>
          <w:numId w:val="7"/>
        </w:numPr>
        <w:ind w:leftChars="0" w:left="975" w:hanging="482"/>
        <w:rPr>
          <w:rFonts w:ascii="Times New Roman" w:eastAsia="標楷體" w:hAnsi="Times New Roman"/>
          <w:b/>
          <w:sz w:val="28"/>
          <w:szCs w:val="28"/>
        </w:rPr>
      </w:pPr>
      <w:r w:rsidRPr="009A5499">
        <w:rPr>
          <w:rFonts w:ascii="Times New Roman" w:eastAsia="標楷體" w:hAnsi="Times New Roman" w:hint="eastAsia"/>
          <w:b/>
          <w:sz w:val="28"/>
          <w:szCs w:val="28"/>
        </w:rPr>
        <w:t>四強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賽：</w:t>
      </w:r>
      <w:proofErr w:type="gramStart"/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採</w:t>
      </w:r>
      <w:proofErr w:type="gramEnd"/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四節賽制、每節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分鐘不停</w:t>
      </w:r>
      <w:proofErr w:type="gramStart"/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錶</w:t>
      </w:r>
      <w:proofErr w:type="gramEnd"/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最後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分鐘才停</w:t>
      </w:r>
      <w:proofErr w:type="gramStart"/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錶</w:t>
      </w:r>
      <w:proofErr w:type="gramEnd"/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，時間終了平手時，每隊派球員進行罰球決勝負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驟死賽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7117E4" w:rsidRPr="009A549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FE2FC7" w:rsidRPr="009A5499" w:rsidRDefault="00FE2FC7" w:rsidP="009A5499">
      <w:pPr>
        <w:pStyle w:val="a3"/>
        <w:numPr>
          <w:ilvl w:val="1"/>
          <w:numId w:val="7"/>
        </w:numPr>
        <w:ind w:leftChars="0" w:left="975" w:hanging="482"/>
        <w:rPr>
          <w:rFonts w:ascii="Times New Roman" w:eastAsia="標楷體" w:hAnsi="Times New Roman"/>
          <w:b/>
          <w:sz w:val="28"/>
          <w:szCs w:val="28"/>
        </w:rPr>
      </w:pPr>
      <w:r w:rsidRPr="009A5499">
        <w:rPr>
          <w:rFonts w:ascii="Times New Roman" w:eastAsia="標楷體" w:hAnsi="Times New Roman"/>
          <w:b/>
          <w:sz w:val="28"/>
          <w:szCs w:val="28"/>
        </w:rPr>
        <w:t>採</w:t>
      </w:r>
      <w:r w:rsidRPr="009A5499">
        <w:rPr>
          <w:rFonts w:ascii="Times New Roman" w:eastAsia="標楷體" w:hAnsi="Times New Roman" w:hint="eastAsia"/>
          <w:b/>
          <w:sz w:val="28"/>
          <w:szCs w:val="28"/>
        </w:rPr>
        <w:t>用</w:t>
      </w:r>
      <w:r w:rsidRPr="009A5499">
        <w:rPr>
          <w:rFonts w:ascii="Times New Roman" w:eastAsia="標楷體" w:hAnsi="Times New Roman"/>
          <w:b/>
          <w:sz w:val="28"/>
          <w:szCs w:val="28"/>
        </w:rPr>
        <w:t>中華民國體育總會最新審定出版之國際</w:t>
      </w:r>
      <w:r w:rsidRPr="009A5499">
        <w:rPr>
          <w:rFonts w:ascii="Times New Roman" w:eastAsia="標楷體" w:hAnsi="Times New Roman" w:hint="eastAsia"/>
          <w:b/>
          <w:sz w:val="28"/>
          <w:szCs w:val="28"/>
        </w:rPr>
        <w:t>籃</w:t>
      </w:r>
      <w:r w:rsidRPr="009A5499">
        <w:rPr>
          <w:rFonts w:ascii="Times New Roman" w:eastAsia="標楷體" w:hAnsi="Times New Roman"/>
          <w:b/>
          <w:sz w:val="28"/>
          <w:szCs w:val="28"/>
        </w:rPr>
        <w:t>球規則</w:t>
      </w:r>
      <w:r w:rsidRPr="009A549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FE2FC7" w:rsidRPr="00623EE4" w:rsidRDefault="00623EE4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623EE4">
        <w:rPr>
          <w:rFonts w:ascii="Times New Roman" w:eastAsia="標楷體" w:hAnsi="標楷體" w:hint="eastAsia"/>
          <w:b/>
          <w:sz w:val="28"/>
          <w:szCs w:val="28"/>
        </w:rPr>
        <w:t>領隊會議暨</w:t>
      </w:r>
      <w:r w:rsidR="00FE2FC7" w:rsidRPr="00623EE4">
        <w:rPr>
          <w:rFonts w:ascii="Times New Roman" w:eastAsia="標楷體" w:hAnsi="標楷體" w:hint="eastAsia"/>
          <w:b/>
          <w:sz w:val="28"/>
          <w:szCs w:val="28"/>
        </w:rPr>
        <w:t>抽籤：</w:t>
      </w:r>
    </w:p>
    <w:p w:rsidR="00FE2FC7" w:rsidRDefault="00FE2FC7" w:rsidP="00FE2FC7">
      <w:pPr>
        <w:numPr>
          <w:ilvl w:val="0"/>
          <w:numId w:val="11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日期：</w:t>
      </w:r>
      <w:r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B23D4A">
        <w:rPr>
          <w:rFonts w:ascii="Times New Roman" w:eastAsia="標楷體" w:hAnsi="Times New Roman" w:hint="eastAsia"/>
          <w:b/>
          <w:sz w:val="28"/>
          <w:szCs w:val="28"/>
        </w:rPr>
        <w:t>8</w:t>
      </w:r>
      <w:r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B23D4A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B23D4A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B23D4A">
        <w:rPr>
          <w:rFonts w:ascii="Times New Roman" w:eastAsia="標楷體" w:hAnsi="Times New Roman" w:hint="eastAsia"/>
          <w:b/>
          <w:sz w:val="28"/>
          <w:szCs w:val="28"/>
        </w:rPr>
        <w:t>9</w:t>
      </w:r>
      <w:r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F64027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B23D4A">
        <w:rPr>
          <w:rFonts w:ascii="Times New Roman" w:eastAsia="標楷體" w:hAnsi="Times New Roman" w:hint="eastAsia"/>
          <w:b/>
          <w:sz w:val="28"/>
          <w:szCs w:val="28"/>
        </w:rPr>
        <w:t>週三</w:t>
      </w:r>
      <w:r w:rsidR="00F64027">
        <w:rPr>
          <w:rFonts w:ascii="Times New Roman" w:eastAsia="標楷體" w:hAnsi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sz w:val="28"/>
          <w:szCs w:val="28"/>
        </w:rPr>
        <w:t>中午</w:t>
      </w:r>
      <w:r>
        <w:rPr>
          <w:rFonts w:ascii="Times New Roman" w:eastAsia="標楷體" w:hAnsi="Times New Roman" w:hint="eastAsia"/>
          <w:b/>
          <w:sz w:val="28"/>
          <w:szCs w:val="28"/>
        </w:rPr>
        <w:t>12</w:t>
      </w:r>
      <w:r>
        <w:rPr>
          <w:rFonts w:ascii="Times New Roman" w:eastAsia="標楷體" w:hAnsi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hint="eastAsia"/>
          <w:b/>
          <w:sz w:val="28"/>
          <w:szCs w:val="28"/>
        </w:rPr>
        <w:t>30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FE2FC7" w:rsidRDefault="00FE2FC7" w:rsidP="00FE2FC7">
      <w:pPr>
        <w:numPr>
          <w:ilvl w:val="0"/>
          <w:numId w:val="11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地點：</w:t>
      </w:r>
      <w:proofErr w:type="gramStart"/>
      <w:r w:rsidR="00B23D4A">
        <w:rPr>
          <w:rFonts w:ascii="Times New Roman" w:eastAsia="標楷體" w:hAnsi="Times New Roman" w:hint="eastAsia"/>
          <w:b/>
          <w:sz w:val="28"/>
          <w:szCs w:val="28"/>
        </w:rPr>
        <w:t>體泳館</w:t>
      </w:r>
      <w:proofErr w:type="gramEnd"/>
      <w:r w:rsidR="00B23D4A">
        <w:rPr>
          <w:rFonts w:ascii="Times New Roman" w:eastAsia="標楷體" w:hAnsi="Times New Roman" w:hint="eastAsia"/>
          <w:b/>
          <w:sz w:val="28"/>
          <w:szCs w:val="28"/>
        </w:rPr>
        <w:t>二樓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FE2FC7" w:rsidRPr="00FE2FC7" w:rsidRDefault="00623EE4" w:rsidP="00FE2FC7">
      <w:pPr>
        <w:numPr>
          <w:ilvl w:val="0"/>
          <w:numId w:val="11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各隊</w:t>
      </w:r>
      <w:r w:rsidR="00684185">
        <w:rPr>
          <w:rFonts w:ascii="Times New Roman" w:eastAsia="標楷體" w:hAnsi="Times New Roman" w:hint="eastAsia"/>
          <w:b/>
          <w:sz w:val="28"/>
          <w:szCs w:val="28"/>
        </w:rPr>
        <w:t>未到場抽籤者，由本中心</w:t>
      </w:r>
      <w:r w:rsidR="00FE2FC7">
        <w:rPr>
          <w:rFonts w:ascii="Times New Roman" w:eastAsia="標楷體" w:hAnsi="Times New Roman" w:hint="eastAsia"/>
          <w:b/>
          <w:sz w:val="28"/>
          <w:szCs w:val="28"/>
        </w:rPr>
        <w:t>代理，不得異議。</w:t>
      </w:r>
    </w:p>
    <w:p w:rsidR="00FE2FC7" w:rsidRPr="00FE2FC7" w:rsidRDefault="00FE2FC7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獎勵：</w:t>
      </w:r>
    </w:p>
    <w:p w:rsidR="00623EE4" w:rsidRPr="008458F6" w:rsidRDefault="009A5499" w:rsidP="008458F6">
      <w:pPr>
        <w:pStyle w:val="a3"/>
        <w:numPr>
          <w:ilvl w:val="1"/>
          <w:numId w:val="7"/>
        </w:numPr>
        <w:ind w:leftChars="0"/>
        <w:rPr>
          <w:rFonts w:ascii="Times New Roman" w:eastAsia="標楷體" w:hAnsi="標楷體"/>
          <w:b/>
          <w:sz w:val="28"/>
          <w:szCs w:val="28"/>
        </w:rPr>
      </w:pPr>
      <w:r w:rsidRPr="008458F6">
        <w:rPr>
          <w:rFonts w:ascii="Times New Roman" w:eastAsia="標楷體" w:hAnsi="標楷體" w:hint="eastAsia"/>
          <w:b/>
          <w:sz w:val="28"/>
          <w:szCs w:val="28"/>
        </w:rPr>
        <w:t>男子組、女子組共取前</w:t>
      </w:r>
      <w:r w:rsidR="008458F6">
        <w:rPr>
          <w:rFonts w:ascii="Times New Roman" w:eastAsia="標楷體" w:hAnsi="標楷體" w:hint="eastAsia"/>
          <w:b/>
          <w:sz w:val="28"/>
          <w:szCs w:val="28"/>
        </w:rPr>
        <w:t>四</w:t>
      </w:r>
      <w:r w:rsidRPr="008458F6">
        <w:rPr>
          <w:rFonts w:ascii="Times New Roman" w:eastAsia="標楷體" w:hAnsi="標楷體" w:hint="eastAsia"/>
          <w:b/>
          <w:sz w:val="28"/>
          <w:szCs w:val="28"/>
        </w:rPr>
        <w:t>名，頒發獎盃。</w:t>
      </w:r>
    </w:p>
    <w:p w:rsidR="008458F6" w:rsidRPr="008458F6" w:rsidRDefault="008458F6" w:rsidP="008458F6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8458F6">
        <w:rPr>
          <w:rFonts w:ascii="Times New Roman" w:eastAsia="標楷體" w:hAnsi="Times New Roman" w:hint="eastAsia"/>
          <w:b/>
          <w:sz w:val="28"/>
          <w:szCs w:val="28"/>
        </w:rPr>
        <w:t>各組獎勵：第一名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獎金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 xml:space="preserve"> 2,000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元</w:t>
      </w:r>
    </w:p>
    <w:p w:rsidR="00ED4D96" w:rsidRDefault="00ED4D96" w:rsidP="00ED4D96">
      <w:pPr>
        <w:ind w:firstLineChars="810" w:firstLine="2270"/>
        <w:rPr>
          <w:rFonts w:ascii="Times New Roman" w:eastAsia="標楷體" w:hAnsi="Times New Roman"/>
          <w:b/>
          <w:sz w:val="28"/>
          <w:szCs w:val="28"/>
        </w:rPr>
      </w:pPr>
      <w:r w:rsidRPr="008458F6">
        <w:rPr>
          <w:rFonts w:ascii="Times New Roman" w:eastAsia="標楷體" w:hAnsi="Times New Roman" w:hint="eastAsia"/>
          <w:b/>
          <w:sz w:val="28"/>
          <w:szCs w:val="28"/>
        </w:rPr>
        <w:t>第</w:t>
      </w: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名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獎金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,000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元</w:t>
      </w:r>
    </w:p>
    <w:p w:rsidR="00ED4D96" w:rsidRPr="00ED4D96" w:rsidRDefault="00ED4D96" w:rsidP="00ED4D96">
      <w:pPr>
        <w:ind w:firstLineChars="810" w:firstLine="2270"/>
        <w:rPr>
          <w:rFonts w:ascii="Times New Roman" w:eastAsia="標楷體" w:hAnsi="Times New Roman"/>
          <w:b/>
          <w:sz w:val="28"/>
          <w:szCs w:val="28"/>
        </w:rPr>
      </w:pPr>
      <w:r w:rsidRPr="008458F6">
        <w:rPr>
          <w:rFonts w:ascii="Times New Roman" w:eastAsia="標楷體" w:hAnsi="Times New Roman" w:hint="eastAsia"/>
          <w:b/>
          <w:sz w:val="28"/>
          <w:szCs w:val="28"/>
        </w:rPr>
        <w:t>第</w:t>
      </w:r>
      <w:r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名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獎金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ED4D96">
        <w:rPr>
          <w:rFonts w:ascii="Times New Roman" w:eastAsia="標楷體" w:hAnsi="Times New Roman" w:hint="eastAsia"/>
          <w:b/>
          <w:sz w:val="20"/>
          <w:szCs w:val="20"/>
        </w:rPr>
        <w:t xml:space="preserve">  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00</w:t>
      </w:r>
      <w:r w:rsidRPr="008458F6">
        <w:rPr>
          <w:rFonts w:ascii="Times New Roman" w:eastAsia="標楷體" w:hAnsi="Times New Roman" w:hint="eastAsia"/>
          <w:b/>
          <w:sz w:val="28"/>
          <w:szCs w:val="28"/>
        </w:rPr>
        <w:t>元</w:t>
      </w:r>
    </w:p>
    <w:p w:rsidR="00FE2FC7" w:rsidRPr="00ED4D96" w:rsidRDefault="00FE2FC7" w:rsidP="00ED4D96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ED4D96">
        <w:rPr>
          <w:rFonts w:ascii="Times New Roman" w:eastAsia="標楷體" w:hAnsi="標楷體" w:hint="eastAsia"/>
          <w:b/>
          <w:sz w:val="28"/>
          <w:szCs w:val="28"/>
        </w:rPr>
        <w:lastRenderedPageBreak/>
        <w:t>注意事項：</w:t>
      </w:r>
    </w:p>
    <w:p w:rsidR="008E6CB8" w:rsidRPr="001340B5" w:rsidRDefault="00FE2FC7" w:rsidP="000F34F4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</w:rPr>
      </w:pPr>
      <w:r w:rsidRPr="001340B5">
        <w:rPr>
          <w:rFonts w:ascii="Times New Roman" w:eastAsia="標楷體" w:hAnsi="標楷體"/>
          <w:b/>
          <w:sz w:val="28"/>
          <w:szCs w:val="28"/>
        </w:rPr>
        <w:t>請</w:t>
      </w:r>
      <w:r w:rsidRPr="001340B5">
        <w:rPr>
          <w:rFonts w:ascii="Times New Roman" w:eastAsia="標楷體" w:hAnsi="標楷體" w:hint="eastAsia"/>
          <w:b/>
          <w:sz w:val="28"/>
          <w:szCs w:val="28"/>
        </w:rPr>
        <w:t>務必穿</w:t>
      </w:r>
      <w:r w:rsidRPr="001340B5">
        <w:rPr>
          <w:rFonts w:ascii="Times New Roman" w:eastAsia="標楷體" w:hAnsi="標楷體"/>
          <w:b/>
          <w:sz w:val="28"/>
          <w:szCs w:val="28"/>
        </w:rPr>
        <w:t>著運動服裝</w:t>
      </w:r>
      <w:r w:rsidRPr="001340B5">
        <w:rPr>
          <w:rFonts w:ascii="Times New Roman" w:eastAsia="標楷體" w:hAnsi="標楷體" w:hint="eastAsia"/>
          <w:b/>
          <w:sz w:val="28"/>
          <w:szCs w:val="28"/>
        </w:rPr>
        <w:t>、球鞋</w:t>
      </w:r>
      <w:r w:rsidRPr="001340B5">
        <w:rPr>
          <w:rFonts w:ascii="Times New Roman" w:eastAsia="標楷體" w:hAnsi="標楷體"/>
          <w:b/>
          <w:sz w:val="28"/>
          <w:szCs w:val="28"/>
        </w:rPr>
        <w:t>參加比賽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(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穿著</w:t>
      </w:r>
      <w:r w:rsidRPr="001340B5">
        <w:rPr>
          <w:rFonts w:ascii="Times New Roman" w:eastAsia="標楷體" w:hAnsi="標楷體" w:hint="eastAsia"/>
          <w:b/>
          <w:sz w:val="28"/>
          <w:szCs w:val="28"/>
          <w:u w:val="single"/>
        </w:rPr>
        <w:t>不合宜服裝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牛仔褲</w:t>
      </w:r>
      <w:r w:rsidRPr="001340B5">
        <w:rPr>
          <w:rFonts w:ascii="Times New Roman" w:eastAsia="標楷體" w:hAnsi="標楷體" w:hint="eastAsia"/>
          <w:b/>
          <w:sz w:val="28"/>
          <w:szCs w:val="28"/>
          <w:u w:val="single"/>
        </w:rPr>
        <w:t>、皮鞋</w:t>
      </w:r>
      <w:r w:rsidRPr="001340B5">
        <w:rPr>
          <w:rFonts w:ascii="Times New Roman" w:eastAsia="標楷體" w:hAnsi="標楷體" w:hint="eastAsia"/>
          <w:b/>
          <w:sz w:val="28"/>
          <w:szCs w:val="28"/>
          <w:u w:val="single"/>
        </w:rPr>
        <w:t>..</w:t>
      </w:r>
      <w:r w:rsidRPr="001340B5">
        <w:rPr>
          <w:rFonts w:ascii="Times New Roman" w:eastAsia="標楷體" w:hAnsi="標楷體" w:hint="eastAsia"/>
          <w:b/>
          <w:sz w:val="28"/>
          <w:szCs w:val="28"/>
          <w:u w:val="single"/>
        </w:rPr>
        <w:t>等者，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不得上場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)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。</w:t>
      </w:r>
    </w:p>
    <w:p w:rsidR="00FE2FC7" w:rsidRPr="001340B5" w:rsidRDefault="00B561F6" w:rsidP="000F34F4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  <w:u w:val="single"/>
        </w:rPr>
      </w:pPr>
      <w:r>
        <w:rPr>
          <w:rFonts w:ascii="Times New Roman" w:eastAsia="標楷體" w:hAnsi="標楷體"/>
          <w:b/>
          <w:sz w:val="28"/>
          <w:szCs w:val="28"/>
          <w:u w:val="single"/>
        </w:rPr>
        <w:t>請於賽前</w:t>
      </w:r>
      <w:r>
        <w:rPr>
          <w:rFonts w:ascii="Times New Roman" w:eastAsia="標楷體" w:hAnsi="標楷體" w:hint="eastAsia"/>
          <w:b/>
          <w:sz w:val="28"/>
          <w:szCs w:val="28"/>
          <w:u w:val="single"/>
        </w:rPr>
        <w:t>10</w:t>
      </w:r>
      <w:r w:rsidR="00FE2FC7" w:rsidRPr="001340B5">
        <w:rPr>
          <w:rFonts w:ascii="Times New Roman" w:eastAsia="標楷體" w:hAnsi="標楷體"/>
          <w:b/>
          <w:sz w:val="28"/>
          <w:szCs w:val="28"/>
          <w:u w:val="single"/>
        </w:rPr>
        <w:t>分鐘到場準備，遲到逾</w:t>
      </w:r>
      <w:r>
        <w:rPr>
          <w:rFonts w:ascii="Times New Roman" w:eastAsia="標楷體" w:hAnsi="標楷體" w:hint="eastAsia"/>
          <w:b/>
          <w:sz w:val="28"/>
          <w:szCs w:val="28"/>
          <w:u w:val="single"/>
        </w:rPr>
        <w:t>5</w:t>
      </w:r>
      <w:r w:rsidR="00FE2FC7" w:rsidRPr="001340B5">
        <w:rPr>
          <w:rFonts w:ascii="Times New Roman" w:eastAsia="標楷體" w:hAnsi="標楷體"/>
          <w:b/>
          <w:sz w:val="28"/>
          <w:szCs w:val="28"/>
          <w:u w:val="single"/>
        </w:rPr>
        <w:t>分鐘者以棄權論。</w:t>
      </w:r>
    </w:p>
    <w:p w:rsidR="00FE2FC7" w:rsidRPr="001340B5" w:rsidRDefault="00FE2FC7" w:rsidP="000F34F4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</w:rPr>
      </w:pPr>
      <w:r w:rsidRPr="001340B5">
        <w:rPr>
          <w:rFonts w:ascii="Times New Roman" w:eastAsia="標楷體" w:hAnsi="標楷體" w:hint="eastAsia"/>
          <w:b/>
          <w:sz w:val="28"/>
          <w:szCs w:val="28"/>
        </w:rPr>
        <w:t>參賽選手請攜帶學生證備查。</w:t>
      </w:r>
    </w:p>
    <w:p w:rsidR="001340B5" w:rsidRPr="001340B5" w:rsidRDefault="001340B5" w:rsidP="001340B5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</w:rPr>
      </w:pPr>
      <w:r w:rsidRPr="001340B5">
        <w:rPr>
          <w:rFonts w:ascii="Times New Roman" w:eastAsia="標楷體" w:hAnsi="標楷體" w:hint="eastAsia"/>
          <w:b/>
          <w:sz w:val="28"/>
          <w:szCs w:val="28"/>
        </w:rPr>
        <w:t>若發生棄權、違反運動道德精神者，得依本校校規辦理。</w:t>
      </w:r>
    </w:p>
    <w:p w:rsidR="001340B5" w:rsidRPr="001340B5" w:rsidRDefault="001340B5" w:rsidP="001340B5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</w:rPr>
      </w:pPr>
      <w:r w:rsidRPr="001340B5">
        <w:rPr>
          <w:rFonts w:ascii="Times New Roman" w:eastAsia="標楷體" w:hAnsi="標楷體" w:hint="eastAsia"/>
          <w:b/>
          <w:sz w:val="28"/>
          <w:szCs w:val="28"/>
        </w:rPr>
        <w:t>凡比賽發生非規則或本規程中無明文規定之問題，則由裁判長決定之，其裁決</w:t>
      </w:r>
      <w:proofErr w:type="gramStart"/>
      <w:r w:rsidRPr="001340B5">
        <w:rPr>
          <w:rFonts w:ascii="Times New Roman" w:eastAsia="標楷體" w:hAnsi="標楷體" w:hint="eastAsia"/>
          <w:b/>
          <w:sz w:val="28"/>
          <w:szCs w:val="28"/>
        </w:rPr>
        <w:t>為終決</w:t>
      </w:r>
      <w:proofErr w:type="gramEnd"/>
      <w:r w:rsidRPr="001340B5">
        <w:rPr>
          <w:rFonts w:ascii="Times New Roman" w:eastAsia="標楷體" w:hAnsi="標楷體" w:hint="eastAsia"/>
          <w:b/>
          <w:sz w:val="28"/>
          <w:szCs w:val="28"/>
        </w:rPr>
        <w:t>，不得異議。</w:t>
      </w:r>
    </w:p>
    <w:p w:rsidR="00FC2DD6" w:rsidRPr="008E6CB8" w:rsidRDefault="00B561F6" w:rsidP="000F34F4">
      <w:pPr>
        <w:numPr>
          <w:ilvl w:val="0"/>
          <w:numId w:val="3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/>
          <w:b/>
          <w:sz w:val="28"/>
          <w:szCs w:val="28"/>
        </w:rPr>
        <w:t>活動期間，現場</w:t>
      </w:r>
      <w:r>
        <w:rPr>
          <w:rFonts w:ascii="Times New Roman" w:eastAsia="標楷體" w:hAnsi="標楷體" w:hint="eastAsia"/>
          <w:b/>
          <w:sz w:val="28"/>
          <w:szCs w:val="28"/>
        </w:rPr>
        <w:t>提供飲品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供參賽隊伍以及觀眾飲用．</w:t>
      </w:r>
    </w:p>
    <w:p w:rsidR="00FC2DD6" w:rsidRPr="008E6CB8" w:rsidRDefault="000F34F4" w:rsidP="000F34F4">
      <w:pPr>
        <w:numPr>
          <w:ilvl w:val="0"/>
          <w:numId w:val="3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現場佈</w:t>
      </w:r>
      <w:r w:rsidR="00555D98" w:rsidRPr="008E6CB8">
        <w:rPr>
          <w:rFonts w:ascii="Times New Roman" w:eastAsia="標楷體" w:hAnsi="標楷體"/>
          <w:b/>
          <w:sz w:val="28"/>
          <w:szCs w:val="28"/>
        </w:rPr>
        <w:t>置將由籃球社以及學生活動中心</w:t>
      </w:r>
      <w:r w:rsidR="00697818" w:rsidRPr="008E6CB8">
        <w:rPr>
          <w:rFonts w:ascii="Times New Roman" w:eastAsia="標楷體" w:hAnsi="標楷體"/>
          <w:b/>
          <w:sz w:val="28"/>
          <w:szCs w:val="28"/>
        </w:rPr>
        <w:t>成員負責協助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。</w:t>
      </w:r>
    </w:p>
    <w:p w:rsidR="00FC2DD6" w:rsidRPr="008E6CB8" w:rsidRDefault="000F34F4" w:rsidP="000F34F4">
      <w:pPr>
        <w:numPr>
          <w:ilvl w:val="0"/>
          <w:numId w:val="3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以上內容將隨會議討論有所修訂，籃球社</w:t>
      </w:r>
      <w:r w:rsidR="00555D98" w:rsidRPr="008E6CB8">
        <w:rPr>
          <w:rFonts w:ascii="Times New Roman" w:eastAsia="標楷體" w:hAnsi="標楷體"/>
          <w:b/>
          <w:sz w:val="28"/>
          <w:szCs w:val="28"/>
        </w:rPr>
        <w:t>及學生活動中心</w:t>
      </w:r>
      <w:r w:rsidR="00697818" w:rsidRPr="008E6CB8">
        <w:rPr>
          <w:rFonts w:ascii="Times New Roman" w:eastAsia="標楷體" w:hAnsi="標楷體"/>
          <w:b/>
          <w:sz w:val="28"/>
          <w:szCs w:val="28"/>
        </w:rPr>
        <w:t>有修改之權力。</w:t>
      </w:r>
    </w:p>
    <w:p w:rsidR="00774802" w:rsidRPr="005D0573" w:rsidRDefault="001340B5" w:rsidP="00981BA1">
      <w:pPr>
        <w:pStyle w:val="a3"/>
        <w:spacing w:beforeLines="100" w:before="360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5D0573">
        <w:rPr>
          <w:rFonts w:ascii="Times New Roman" w:eastAsia="標楷體" w:hAnsi="標楷體" w:hint="eastAsia"/>
          <w:b/>
          <w:sz w:val="32"/>
          <w:szCs w:val="32"/>
        </w:rPr>
        <w:t>三</w:t>
      </w:r>
      <w:r w:rsidR="00774802" w:rsidRPr="005D0573">
        <w:rPr>
          <w:rFonts w:ascii="Times New Roman" w:eastAsia="標楷體" w:hAnsi="標楷體"/>
          <w:b/>
          <w:sz w:val="32"/>
          <w:szCs w:val="32"/>
        </w:rPr>
        <w:t>、活動流程</w:t>
      </w:r>
      <w:r w:rsidRPr="005D0573">
        <w:rPr>
          <w:rFonts w:ascii="Times New Roman" w:eastAsia="標楷體" w:hAnsi="標楷體" w:hint="eastAsia"/>
          <w:b/>
          <w:sz w:val="32"/>
          <w:szCs w:val="32"/>
        </w:rPr>
        <w:t>：</w:t>
      </w:r>
    </w:p>
    <w:p w:rsidR="00774802" w:rsidRPr="008E6CB8" w:rsidRDefault="00774802" w:rsidP="00774802">
      <w:pPr>
        <w:pStyle w:val="a3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8E6CB8">
        <w:rPr>
          <w:rFonts w:ascii="Times New Roman" w:eastAsia="標楷體" w:hAnsi="Times New Roman"/>
          <w:b/>
          <w:sz w:val="32"/>
          <w:szCs w:val="32"/>
        </w:rPr>
        <w:t>1.</w:t>
      </w:r>
      <w:r w:rsidR="00167BC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="00B23D4A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8E6CB8">
        <w:rPr>
          <w:rFonts w:ascii="Times New Roman" w:eastAsia="標楷體" w:hAnsi="標楷體"/>
          <w:b/>
          <w:sz w:val="32"/>
          <w:szCs w:val="32"/>
        </w:rPr>
        <w:t>年</w:t>
      </w:r>
      <w:r w:rsidR="00371C59"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Pr="008E6CB8">
        <w:rPr>
          <w:rFonts w:ascii="Times New Roman" w:eastAsia="標楷體" w:hAnsi="標楷體"/>
          <w:b/>
          <w:sz w:val="32"/>
          <w:szCs w:val="32"/>
        </w:rPr>
        <w:t>月</w:t>
      </w:r>
      <w:r w:rsidR="00B23D4A">
        <w:rPr>
          <w:rFonts w:ascii="Times New Roman" w:eastAsia="標楷體" w:hAnsi="標楷體" w:hint="eastAsia"/>
          <w:b/>
          <w:sz w:val="32"/>
          <w:szCs w:val="32"/>
        </w:rPr>
        <w:t>14</w:t>
      </w:r>
      <w:r w:rsidRPr="008E6CB8">
        <w:rPr>
          <w:rFonts w:ascii="Times New Roman" w:eastAsia="標楷體" w:hAnsi="標楷體"/>
          <w:b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552"/>
        <w:gridCol w:w="4001"/>
      </w:tblGrid>
      <w:tr w:rsidR="00774802" w:rsidRPr="008E6CB8" w:rsidTr="0074313C">
        <w:tc>
          <w:tcPr>
            <w:tcW w:w="1809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55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774802" w:rsidRPr="008E6CB8" w:rsidTr="0074313C">
        <w:tc>
          <w:tcPr>
            <w:tcW w:w="1809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1700-18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內部準備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工作人員準備</w:t>
            </w:r>
          </w:p>
        </w:tc>
      </w:tr>
      <w:tr w:rsidR="00774802" w:rsidRPr="008E6CB8" w:rsidTr="0074313C">
        <w:tc>
          <w:tcPr>
            <w:tcW w:w="1809" w:type="dxa"/>
            <w:vAlign w:val="center"/>
          </w:tcPr>
          <w:p w:rsidR="00774802" w:rsidRPr="008E6CB8" w:rsidRDefault="00315205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  <w:vAlign w:val="center"/>
          </w:tcPr>
          <w:p w:rsidR="00774802" w:rsidRPr="008E6CB8" w:rsidRDefault="00774802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隊伍檢錄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須持學生證或證明等相關文件</w:t>
            </w:r>
          </w:p>
        </w:tc>
      </w:tr>
      <w:tr w:rsidR="00774802" w:rsidRPr="008E6CB8" w:rsidTr="0074313C">
        <w:tc>
          <w:tcPr>
            <w:tcW w:w="1809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0-22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預賽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74802" w:rsidRPr="008E6CB8" w:rsidTr="0074313C">
        <w:tc>
          <w:tcPr>
            <w:tcW w:w="1809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22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0-</w:t>
            </w:r>
          </w:p>
        </w:tc>
        <w:tc>
          <w:tcPr>
            <w:tcW w:w="255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清理場地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774802" w:rsidRPr="008E6CB8" w:rsidRDefault="00774802" w:rsidP="00C70036">
      <w:pPr>
        <w:spacing w:beforeLines="50" w:before="180"/>
        <w:rPr>
          <w:rFonts w:ascii="Times New Roman" w:eastAsia="標楷體" w:hAnsi="Times New Roman"/>
          <w:b/>
          <w:sz w:val="32"/>
          <w:szCs w:val="32"/>
        </w:rPr>
      </w:pPr>
      <w:r w:rsidRPr="008E6CB8">
        <w:rPr>
          <w:rFonts w:ascii="Times New Roman" w:eastAsia="標楷體" w:hAnsi="Times New Roman"/>
          <w:b/>
          <w:sz w:val="32"/>
          <w:szCs w:val="32"/>
        </w:rPr>
        <w:t>2.</w:t>
      </w:r>
      <w:r w:rsidR="00167BCF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="00E72BCD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Pr="008E6CB8">
        <w:rPr>
          <w:rFonts w:ascii="Times New Roman" w:eastAsia="標楷體" w:hAnsi="標楷體"/>
          <w:b/>
          <w:sz w:val="32"/>
          <w:szCs w:val="32"/>
        </w:rPr>
        <w:t>年</w:t>
      </w:r>
      <w:r w:rsidR="00371C59"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Pr="008E6CB8">
        <w:rPr>
          <w:rFonts w:ascii="Times New Roman" w:eastAsia="標楷體" w:hAnsi="標楷體"/>
          <w:b/>
          <w:sz w:val="32"/>
          <w:szCs w:val="32"/>
        </w:rPr>
        <w:t>月</w:t>
      </w:r>
      <w:r w:rsidR="00B23D4A">
        <w:rPr>
          <w:rFonts w:ascii="Times New Roman" w:eastAsia="標楷體" w:hAnsi="標楷體" w:hint="eastAsia"/>
          <w:b/>
          <w:sz w:val="32"/>
          <w:szCs w:val="32"/>
        </w:rPr>
        <w:t>15</w:t>
      </w:r>
      <w:r w:rsidRPr="008E6CB8">
        <w:rPr>
          <w:rFonts w:ascii="Times New Roman" w:eastAsia="標楷體" w:hAnsi="標楷體"/>
          <w:b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2849"/>
        <w:gridCol w:w="3878"/>
      </w:tblGrid>
      <w:tr w:rsidR="00774802" w:rsidRPr="008E6CB8" w:rsidTr="0074313C">
        <w:tc>
          <w:tcPr>
            <w:tcW w:w="1795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849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774802" w:rsidRPr="008E6CB8" w:rsidTr="0074313C">
        <w:tc>
          <w:tcPr>
            <w:tcW w:w="1795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1700-18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49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內部準備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工作人員準備</w:t>
            </w:r>
          </w:p>
        </w:tc>
      </w:tr>
      <w:tr w:rsidR="00774802" w:rsidRPr="008E6CB8" w:rsidTr="0074313C">
        <w:tc>
          <w:tcPr>
            <w:tcW w:w="1795" w:type="dxa"/>
            <w:vAlign w:val="center"/>
          </w:tcPr>
          <w:p w:rsidR="00774802" w:rsidRPr="008E6CB8" w:rsidRDefault="00315205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849" w:type="dxa"/>
            <w:vAlign w:val="center"/>
          </w:tcPr>
          <w:p w:rsidR="00774802" w:rsidRPr="008E6CB8" w:rsidRDefault="00774802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隊伍檢錄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須持學生證或證明等相關文件</w:t>
            </w:r>
          </w:p>
        </w:tc>
      </w:tr>
      <w:tr w:rsidR="00774802" w:rsidRPr="008E6CB8" w:rsidTr="0074313C">
        <w:tc>
          <w:tcPr>
            <w:tcW w:w="1795" w:type="dxa"/>
            <w:vAlign w:val="center"/>
          </w:tcPr>
          <w:p w:rsidR="00774802" w:rsidRPr="008E6CB8" w:rsidRDefault="00315205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1830-22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49" w:type="dxa"/>
            <w:vAlign w:val="center"/>
          </w:tcPr>
          <w:p w:rsidR="00774802" w:rsidRPr="008E6CB8" w:rsidRDefault="00774802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複賽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74802" w:rsidRPr="008E6CB8" w:rsidTr="0074313C">
        <w:tc>
          <w:tcPr>
            <w:tcW w:w="1795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22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0-</w:t>
            </w:r>
          </w:p>
        </w:tc>
        <w:tc>
          <w:tcPr>
            <w:tcW w:w="2849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清理場地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774802" w:rsidRPr="008E6CB8" w:rsidRDefault="00774802" w:rsidP="00981BA1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8E6CB8">
        <w:rPr>
          <w:rFonts w:ascii="Times New Roman" w:eastAsia="標楷體" w:hAnsi="Times New Roman"/>
          <w:b/>
          <w:sz w:val="32"/>
          <w:szCs w:val="32"/>
        </w:rPr>
        <w:t>3.</w:t>
      </w:r>
      <w:r w:rsidR="00167BCF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="00E72BCD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Pr="008E6CB8">
        <w:rPr>
          <w:rFonts w:ascii="Times New Roman" w:eastAsia="標楷體" w:hAnsi="標楷體"/>
          <w:b/>
          <w:sz w:val="32"/>
          <w:szCs w:val="32"/>
        </w:rPr>
        <w:t>年</w:t>
      </w:r>
      <w:r w:rsidR="00371C59"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Pr="008E6CB8">
        <w:rPr>
          <w:rFonts w:ascii="Times New Roman" w:eastAsia="標楷體" w:hAnsi="標楷體"/>
          <w:b/>
          <w:sz w:val="32"/>
          <w:szCs w:val="32"/>
        </w:rPr>
        <w:t>月</w:t>
      </w:r>
      <w:r w:rsidR="00620AF6">
        <w:rPr>
          <w:rFonts w:ascii="Times New Roman" w:eastAsia="標楷體" w:hAnsi="標楷體" w:hint="eastAsia"/>
          <w:b/>
          <w:sz w:val="32"/>
          <w:szCs w:val="32"/>
        </w:rPr>
        <w:t>1</w:t>
      </w:r>
      <w:r w:rsidR="00B23D4A">
        <w:rPr>
          <w:rFonts w:ascii="Times New Roman" w:eastAsia="標楷體" w:hAnsi="標楷體" w:hint="eastAsia"/>
          <w:b/>
          <w:sz w:val="32"/>
          <w:szCs w:val="32"/>
        </w:rPr>
        <w:t>6</w:t>
      </w:r>
      <w:r w:rsidRPr="008E6CB8">
        <w:rPr>
          <w:rFonts w:ascii="Times New Roman" w:eastAsia="標楷體" w:hAnsi="標楷體"/>
          <w:b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3077"/>
        <w:gridCol w:w="3642"/>
      </w:tblGrid>
      <w:tr w:rsidR="00774802" w:rsidRPr="008E6CB8" w:rsidTr="0074313C">
        <w:tc>
          <w:tcPr>
            <w:tcW w:w="1803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77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364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774802" w:rsidRPr="008E6CB8" w:rsidTr="0074313C">
        <w:tc>
          <w:tcPr>
            <w:tcW w:w="1803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1700-18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3077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內部準備</w:t>
            </w:r>
          </w:p>
        </w:tc>
        <w:tc>
          <w:tcPr>
            <w:tcW w:w="364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工作人員準備</w:t>
            </w:r>
          </w:p>
        </w:tc>
      </w:tr>
      <w:tr w:rsidR="00774802" w:rsidRPr="008E6CB8" w:rsidTr="0074313C">
        <w:tc>
          <w:tcPr>
            <w:tcW w:w="1803" w:type="dxa"/>
            <w:vAlign w:val="center"/>
          </w:tcPr>
          <w:p w:rsidR="00774802" w:rsidRPr="008E6CB8" w:rsidRDefault="00315205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077" w:type="dxa"/>
            <w:vAlign w:val="center"/>
          </w:tcPr>
          <w:p w:rsidR="00774802" w:rsidRPr="008E6CB8" w:rsidRDefault="00774802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隊伍檢錄</w:t>
            </w:r>
          </w:p>
        </w:tc>
        <w:tc>
          <w:tcPr>
            <w:tcW w:w="364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須持學生證或證明等相關文件</w:t>
            </w:r>
          </w:p>
        </w:tc>
      </w:tr>
      <w:tr w:rsidR="00774802" w:rsidRPr="008E6CB8" w:rsidTr="0074313C">
        <w:tc>
          <w:tcPr>
            <w:tcW w:w="1803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30-</w:t>
            </w:r>
          </w:p>
        </w:tc>
        <w:tc>
          <w:tcPr>
            <w:tcW w:w="3077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決賽</w:t>
            </w: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頒獎</w:t>
            </w: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清理場地</w:t>
            </w:r>
          </w:p>
        </w:tc>
        <w:tc>
          <w:tcPr>
            <w:tcW w:w="364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C125CB" w:rsidRDefault="00C125CB" w:rsidP="00107484">
      <w:pPr>
        <w:widowControl/>
        <w:rPr>
          <w:rFonts w:ascii="Times New Roman" w:eastAsia="標楷體" w:hAnsi="標楷體"/>
          <w:b/>
          <w:sz w:val="32"/>
          <w:szCs w:val="32"/>
        </w:rPr>
      </w:pPr>
    </w:p>
    <w:p w:rsidR="003A7E02" w:rsidRDefault="003A7E02">
      <w:pPr>
        <w:widowControl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/>
          <w:b/>
          <w:bCs/>
          <w:sz w:val="36"/>
          <w:szCs w:val="36"/>
        </w:rPr>
        <w:br w:type="page"/>
      </w:r>
    </w:p>
    <w:p w:rsidR="00620AF6" w:rsidRDefault="00620AF6" w:rsidP="008A70B4">
      <w:pPr>
        <w:ind w:right="720"/>
        <w:jc w:val="center"/>
        <w:rPr>
          <w:rFonts w:ascii="Times New Roman" w:eastAsia="標楷體"/>
          <w:b/>
          <w:bCs/>
          <w:sz w:val="36"/>
          <w:szCs w:val="36"/>
        </w:rPr>
      </w:pPr>
      <w:bookmarkStart w:id="0" w:name="_GoBack"/>
      <w:bookmarkEnd w:id="0"/>
      <w:r w:rsidRPr="008A70B4">
        <w:rPr>
          <w:rFonts w:ascii="Times New Roman" w:eastAsia="標楷體" w:hAnsi="Times New Roman"/>
          <w:b/>
          <w:bCs/>
          <w:sz w:val="36"/>
          <w:szCs w:val="36"/>
        </w:rPr>
        <w:lastRenderedPageBreak/>
        <w:t>10</w:t>
      </w:r>
      <w:r w:rsidR="006D12A5">
        <w:rPr>
          <w:rFonts w:ascii="Times New Roman" w:eastAsia="標楷體" w:hAnsi="Times New Roman" w:hint="eastAsia"/>
          <w:b/>
          <w:bCs/>
          <w:sz w:val="36"/>
          <w:szCs w:val="36"/>
        </w:rPr>
        <w:t>8</w:t>
      </w:r>
      <w:r w:rsidR="002B2943">
        <w:rPr>
          <w:rFonts w:ascii="Times New Roman" w:eastAsia="標楷體" w:hint="eastAsia"/>
          <w:b/>
          <w:bCs/>
          <w:sz w:val="36"/>
          <w:szCs w:val="36"/>
        </w:rPr>
        <w:t>學</w:t>
      </w:r>
      <w:r w:rsidRPr="008A70B4">
        <w:rPr>
          <w:rFonts w:ascii="Times New Roman" w:eastAsia="標楷體"/>
          <w:b/>
          <w:bCs/>
          <w:sz w:val="36"/>
          <w:szCs w:val="36"/>
        </w:rPr>
        <w:t>年度</w:t>
      </w:r>
      <w:r w:rsidRPr="008A70B4">
        <w:rPr>
          <w:rFonts w:ascii="Times New Roman" w:eastAsia="標楷體" w:hint="eastAsia"/>
          <w:b/>
          <w:bCs/>
          <w:sz w:val="36"/>
          <w:szCs w:val="36"/>
        </w:rPr>
        <w:t>北藝大</w:t>
      </w:r>
      <w:r w:rsidRPr="008A70B4">
        <w:rPr>
          <w:rFonts w:ascii="Times New Roman" w:eastAsia="標楷體"/>
          <w:b/>
          <w:bCs/>
          <w:sz w:val="36"/>
          <w:szCs w:val="36"/>
        </w:rPr>
        <w:t>新生盃五對五籃球賽報名表</w:t>
      </w:r>
    </w:p>
    <w:p w:rsidR="008A70B4" w:rsidRPr="00BE61E6" w:rsidRDefault="008A70B4" w:rsidP="008A70B4">
      <w:pPr>
        <w:ind w:right="720"/>
        <w:jc w:val="distribute"/>
        <w:rPr>
          <w:rFonts w:ascii="Times New Roman" w:eastAsia="標楷體"/>
          <w:b/>
          <w:bCs/>
          <w:sz w:val="28"/>
          <w:szCs w:val="28"/>
        </w:rPr>
      </w:pPr>
    </w:p>
    <w:p w:rsidR="00620AF6" w:rsidRPr="00BE61E6" w:rsidRDefault="00620AF6" w:rsidP="00620AF6">
      <w:pPr>
        <w:ind w:right="720"/>
        <w:rPr>
          <w:rFonts w:ascii="Times New Roman" w:eastAsia="標楷體" w:hAnsi="Times New Roman"/>
          <w:szCs w:val="24"/>
        </w:rPr>
      </w:pPr>
      <w:r w:rsidRPr="00BE61E6">
        <w:rPr>
          <w:rFonts w:ascii="Times New Roman" w:eastAsia="標楷體" w:hAnsi="Times New Roman" w:hint="eastAsia"/>
          <w:szCs w:val="24"/>
        </w:rPr>
        <w:t>代表學院：</w:t>
      </w:r>
      <w:r w:rsidRPr="00BE61E6">
        <w:rPr>
          <w:rFonts w:ascii="Times New Roman" w:eastAsia="標楷體" w:hAnsi="Times New Roman" w:hint="eastAsia"/>
          <w:szCs w:val="24"/>
        </w:rPr>
        <w:t xml:space="preserve">          </w:t>
      </w:r>
      <w:r w:rsidR="008A70B4">
        <w:rPr>
          <w:rFonts w:ascii="Times New Roman" w:eastAsia="標楷體" w:hAnsi="Times New Roman" w:hint="eastAsia"/>
          <w:szCs w:val="24"/>
        </w:rPr>
        <w:t xml:space="preserve">  </w:t>
      </w:r>
      <w:r w:rsidRPr="00BE61E6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BE61E6">
        <w:rPr>
          <w:rFonts w:ascii="Times New Roman" w:eastAsia="標楷體" w:hAnsi="Times New Roman" w:hint="eastAsia"/>
          <w:szCs w:val="24"/>
        </w:rPr>
        <w:t xml:space="preserve">    </w:t>
      </w:r>
      <w:r w:rsidRPr="00BE61E6">
        <w:rPr>
          <w:rFonts w:ascii="Times New Roman" w:eastAsia="標楷體" w:hAnsi="Times New Roman" w:hint="eastAsia"/>
          <w:szCs w:val="24"/>
        </w:rPr>
        <w:t>聯絡人：</w:t>
      </w:r>
      <w:r w:rsidRPr="00BE61E6">
        <w:rPr>
          <w:rFonts w:ascii="Times New Roman" w:eastAsia="標楷體" w:hAnsi="Times New Roman" w:hint="eastAsia"/>
          <w:szCs w:val="24"/>
        </w:rPr>
        <w:t xml:space="preserve">                 </w:t>
      </w:r>
      <w:r w:rsidRPr="00BE61E6">
        <w:rPr>
          <w:rFonts w:ascii="Times New Roman" w:eastAsia="標楷體" w:hAnsi="Times New Roman" w:hint="eastAsia"/>
          <w:szCs w:val="24"/>
        </w:rPr>
        <w:t>連絡電話：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693"/>
        <w:gridCol w:w="2410"/>
        <w:gridCol w:w="2762"/>
      </w:tblGrid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職稱</w:t>
            </w: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系級</w:t>
            </w: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學號</w:t>
            </w: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Default="00620AF6" w:rsidP="00623E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  <w:p w:rsidR="00623EE4" w:rsidRPr="00BE61E6" w:rsidRDefault="00623EE4" w:rsidP="00623E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隊長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20AF6" w:rsidRPr="005E655F" w:rsidRDefault="00620AF6" w:rsidP="005E655F">
      <w:pPr>
        <w:spacing w:beforeLines="50" w:before="180"/>
        <w:ind w:left="800" w:hangingChars="400" w:hanging="800"/>
        <w:jc w:val="both"/>
        <w:rPr>
          <w:rFonts w:ascii="Times New Roman" w:eastAsia="標楷體" w:hAnsi="標楷體"/>
          <w:sz w:val="20"/>
          <w:szCs w:val="20"/>
        </w:rPr>
      </w:pPr>
      <w:r w:rsidRPr="005E655F">
        <w:rPr>
          <w:rFonts w:ascii="Times New Roman" w:eastAsia="標楷體" w:hAnsi="標楷體" w:hint="eastAsia"/>
          <w:sz w:val="20"/>
          <w:szCs w:val="20"/>
        </w:rPr>
        <w:t>備註</w:t>
      </w:r>
      <w:proofErr w:type="gramStart"/>
      <w:r w:rsidRPr="005E655F">
        <w:rPr>
          <w:rFonts w:ascii="Times New Roman" w:eastAsia="標楷體" w:hAnsi="標楷體" w:hint="eastAsia"/>
          <w:sz w:val="20"/>
          <w:szCs w:val="20"/>
        </w:rPr>
        <w:t>一</w:t>
      </w:r>
      <w:proofErr w:type="gramEnd"/>
      <w:r w:rsidRPr="005E655F">
        <w:rPr>
          <w:rFonts w:ascii="Times New Roman" w:eastAsia="標楷體" w:hAnsi="標楷體" w:hint="eastAsia"/>
          <w:sz w:val="20"/>
          <w:szCs w:val="20"/>
        </w:rPr>
        <w:t>：</w:t>
      </w:r>
      <w:r w:rsidR="008A70B4" w:rsidRPr="005E655F">
        <w:rPr>
          <w:rFonts w:ascii="Times New Roman" w:eastAsia="標楷體" w:hAnsi="標楷體" w:hint="eastAsia"/>
          <w:sz w:val="20"/>
          <w:szCs w:val="20"/>
        </w:rPr>
        <w:t>每隊參賽隊伍填報一張報名表。男子組、女子組</w:t>
      </w:r>
      <w:r w:rsidR="00623EE4" w:rsidRPr="005E655F">
        <w:rPr>
          <w:rFonts w:ascii="Times New Roman" w:eastAsia="標楷體" w:hAnsi="標楷體" w:hint="eastAsia"/>
          <w:sz w:val="20"/>
          <w:szCs w:val="20"/>
        </w:rPr>
        <w:t>，</w:t>
      </w:r>
      <w:r w:rsidR="008A70B4" w:rsidRPr="005E655F">
        <w:rPr>
          <w:rFonts w:ascii="Times New Roman" w:eastAsia="標楷體" w:hAnsi="標楷體" w:hint="eastAsia"/>
          <w:sz w:val="20"/>
          <w:szCs w:val="20"/>
        </w:rPr>
        <w:t>分別填報。</w:t>
      </w:r>
    </w:p>
    <w:p w:rsidR="008A70B4" w:rsidRPr="005E655F" w:rsidRDefault="008A70B4" w:rsidP="008A70B4">
      <w:pPr>
        <w:jc w:val="both"/>
        <w:rPr>
          <w:rFonts w:ascii="Times New Roman" w:eastAsia="標楷體" w:hAnsi="標楷體"/>
          <w:sz w:val="20"/>
          <w:szCs w:val="20"/>
        </w:rPr>
      </w:pPr>
      <w:r w:rsidRPr="005E655F">
        <w:rPr>
          <w:rFonts w:ascii="Times New Roman" w:eastAsia="標楷體" w:hAnsi="標楷體" w:hint="eastAsia"/>
          <w:sz w:val="20"/>
          <w:szCs w:val="20"/>
        </w:rPr>
        <w:t>備註二：一</w:t>
      </w:r>
      <w:proofErr w:type="gramStart"/>
      <w:r w:rsidRPr="005E655F">
        <w:rPr>
          <w:rFonts w:ascii="Times New Roman" w:eastAsia="標楷體" w:hAnsi="標楷體" w:hint="eastAsia"/>
          <w:sz w:val="20"/>
          <w:szCs w:val="20"/>
        </w:rPr>
        <w:t>隊</w:t>
      </w:r>
      <w:proofErr w:type="gramEnd"/>
      <w:r w:rsidRPr="005E655F">
        <w:rPr>
          <w:rFonts w:ascii="Times New Roman" w:eastAsia="標楷體" w:hAnsi="標楷體" w:hint="eastAsia"/>
          <w:sz w:val="20"/>
          <w:szCs w:val="20"/>
        </w:rPr>
        <w:t>隊員</w:t>
      </w:r>
      <w:r w:rsidRPr="005E655F">
        <w:rPr>
          <w:rFonts w:ascii="Times New Roman" w:eastAsia="標楷體" w:hAnsi="標楷體" w:hint="eastAsia"/>
          <w:sz w:val="20"/>
          <w:szCs w:val="20"/>
        </w:rPr>
        <w:t>(</w:t>
      </w:r>
      <w:r w:rsidRPr="005E655F">
        <w:rPr>
          <w:rFonts w:ascii="Times New Roman" w:eastAsia="標楷體" w:hAnsi="標楷體" w:hint="eastAsia"/>
          <w:sz w:val="20"/>
          <w:szCs w:val="20"/>
        </w:rPr>
        <w:t>含隊長</w:t>
      </w:r>
      <w:r w:rsidRPr="005E655F">
        <w:rPr>
          <w:rFonts w:ascii="Times New Roman" w:eastAsia="標楷體" w:hAnsi="標楷體" w:hint="eastAsia"/>
          <w:sz w:val="20"/>
          <w:szCs w:val="20"/>
        </w:rPr>
        <w:t>)</w:t>
      </w:r>
      <w:r w:rsidRPr="005E655F">
        <w:rPr>
          <w:rFonts w:ascii="Times New Roman" w:eastAsia="標楷體" w:hAnsi="標楷體" w:hint="eastAsia"/>
          <w:sz w:val="20"/>
          <w:szCs w:val="20"/>
        </w:rPr>
        <w:t>最少五人，最多十二人</w:t>
      </w:r>
      <w:r w:rsidRPr="005E655F">
        <w:rPr>
          <w:rFonts w:ascii="Times New Roman" w:eastAsia="標楷體" w:hAnsi="標楷體" w:hint="eastAsia"/>
          <w:sz w:val="20"/>
          <w:szCs w:val="20"/>
        </w:rPr>
        <w:t>(</w:t>
      </w:r>
      <w:r w:rsidRPr="005E655F">
        <w:rPr>
          <w:rFonts w:ascii="Times New Roman" w:eastAsia="標楷體" w:hAnsi="標楷體" w:hint="eastAsia"/>
          <w:sz w:val="20"/>
          <w:szCs w:val="20"/>
        </w:rPr>
        <w:t>含</w:t>
      </w:r>
      <w:r w:rsidRPr="005E655F">
        <w:rPr>
          <w:rFonts w:ascii="Times New Roman" w:eastAsia="標楷體" w:hAnsi="標楷體" w:hint="eastAsia"/>
          <w:sz w:val="20"/>
          <w:szCs w:val="20"/>
        </w:rPr>
        <w:t>)</w:t>
      </w:r>
      <w:r w:rsidRPr="005E655F">
        <w:rPr>
          <w:rFonts w:ascii="Times New Roman" w:eastAsia="標楷體" w:hAnsi="標楷體" w:hint="eastAsia"/>
          <w:sz w:val="20"/>
          <w:szCs w:val="20"/>
        </w:rPr>
        <w:t>。</w:t>
      </w:r>
    </w:p>
    <w:p w:rsidR="008A70B4" w:rsidRPr="005E655F" w:rsidRDefault="00620AF6" w:rsidP="008A70B4">
      <w:pPr>
        <w:jc w:val="both"/>
        <w:rPr>
          <w:rFonts w:ascii="Times New Roman" w:eastAsia="標楷體" w:hAnsi="標楷體"/>
          <w:sz w:val="20"/>
          <w:szCs w:val="20"/>
        </w:rPr>
      </w:pPr>
      <w:r w:rsidRPr="005E655F">
        <w:rPr>
          <w:rFonts w:ascii="Times New Roman" w:eastAsia="標楷體" w:hAnsi="標楷體" w:hint="eastAsia"/>
          <w:sz w:val="20"/>
          <w:szCs w:val="20"/>
        </w:rPr>
        <w:t>備註</w:t>
      </w:r>
      <w:proofErr w:type="gramStart"/>
      <w:r w:rsidR="008A70B4" w:rsidRPr="005E655F">
        <w:rPr>
          <w:rFonts w:ascii="Times New Roman" w:eastAsia="標楷體" w:hAnsi="標楷體" w:hint="eastAsia"/>
          <w:sz w:val="20"/>
          <w:szCs w:val="20"/>
        </w:rPr>
        <w:t>三</w:t>
      </w:r>
      <w:proofErr w:type="gramEnd"/>
      <w:r w:rsidRPr="005E655F">
        <w:rPr>
          <w:rFonts w:ascii="Times New Roman" w:eastAsia="標楷體" w:hAnsi="標楷體" w:hint="eastAsia"/>
          <w:sz w:val="20"/>
          <w:szCs w:val="20"/>
        </w:rPr>
        <w:t>：</w:t>
      </w:r>
      <w:r w:rsidR="008A70B4" w:rsidRPr="005E655F">
        <w:rPr>
          <w:rFonts w:ascii="Times New Roman" w:eastAsia="標楷體" w:hAnsi="標楷體" w:hint="eastAsia"/>
          <w:sz w:val="20"/>
          <w:szCs w:val="20"/>
          <w:u w:val="single"/>
        </w:rPr>
        <w:t>請於</w:t>
      </w:r>
      <w:r w:rsidR="006D12A5" w:rsidRPr="005E655F">
        <w:rPr>
          <w:rFonts w:ascii="Times New Roman" w:eastAsia="標楷體" w:hAnsi="標楷體" w:hint="eastAsia"/>
          <w:sz w:val="20"/>
          <w:szCs w:val="20"/>
          <w:u w:val="single"/>
        </w:rPr>
        <w:t>10/8</w:t>
      </w:r>
      <w:r w:rsidR="008A70B4" w:rsidRPr="005E655F">
        <w:rPr>
          <w:rFonts w:ascii="Times New Roman" w:eastAsia="標楷體" w:hAnsi="標楷體" w:hint="eastAsia"/>
          <w:sz w:val="20"/>
          <w:szCs w:val="20"/>
          <w:u w:val="single"/>
        </w:rPr>
        <w:t xml:space="preserve"> (</w:t>
      </w:r>
      <w:r w:rsidR="008A70B4" w:rsidRPr="005E655F">
        <w:rPr>
          <w:rFonts w:ascii="Times New Roman" w:eastAsia="標楷體" w:hAnsi="標楷體" w:hint="eastAsia"/>
          <w:sz w:val="20"/>
          <w:szCs w:val="20"/>
          <w:u w:val="single"/>
        </w:rPr>
        <w:t>週</w:t>
      </w:r>
      <w:r w:rsidR="009646E8" w:rsidRPr="005E655F">
        <w:rPr>
          <w:rFonts w:ascii="Times New Roman" w:eastAsia="標楷體" w:hAnsi="標楷體" w:hint="eastAsia"/>
          <w:sz w:val="20"/>
          <w:szCs w:val="20"/>
          <w:u w:val="single"/>
        </w:rPr>
        <w:t>二</w:t>
      </w:r>
      <w:r w:rsidR="008A70B4" w:rsidRPr="005E655F">
        <w:rPr>
          <w:rFonts w:ascii="Times New Roman" w:eastAsia="標楷體" w:hAnsi="標楷體" w:hint="eastAsia"/>
          <w:sz w:val="20"/>
          <w:szCs w:val="20"/>
          <w:u w:val="single"/>
        </w:rPr>
        <w:t>)</w:t>
      </w:r>
      <w:r w:rsidR="008A70B4" w:rsidRPr="005E655F">
        <w:rPr>
          <w:rFonts w:ascii="Times New Roman" w:eastAsia="標楷體" w:hAnsi="標楷體" w:hint="eastAsia"/>
          <w:sz w:val="20"/>
          <w:szCs w:val="20"/>
          <w:u w:val="single"/>
        </w:rPr>
        <w:t>下午</w:t>
      </w:r>
      <w:r w:rsidR="008A70B4" w:rsidRPr="005E655F">
        <w:rPr>
          <w:rFonts w:ascii="Times New Roman" w:eastAsia="標楷體" w:hAnsi="標楷體" w:hint="eastAsia"/>
          <w:sz w:val="20"/>
          <w:szCs w:val="20"/>
          <w:u w:val="single"/>
        </w:rPr>
        <w:t>17:00</w:t>
      </w:r>
      <w:r w:rsidR="00B93D69">
        <w:rPr>
          <w:rFonts w:ascii="Times New Roman" w:eastAsia="標楷體" w:hAnsi="標楷體" w:hint="eastAsia"/>
          <w:sz w:val="20"/>
          <w:szCs w:val="20"/>
          <w:u w:val="single"/>
        </w:rPr>
        <w:t>前交回體育中心</w:t>
      </w:r>
      <w:r w:rsidR="008A70B4" w:rsidRPr="005E655F">
        <w:rPr>
          <w:rFonts w:ascii="Times New Roman" w:eastAsia="標楷體" w:hAnsi="標楷體" w:hint="eastAsia"/>
          <w:sz w:val="20"/>
          <w:szCs w:val="20"/>
          <w:u w:val="single"/>
        </w:rPr>
        <w:t>，逾時不候</w:t>
      </w:r>
      <w:r w:rsidR="008A70B4" w:rsidRPr="005E655F">
        <w:rPr>
          <w:rFonts w:ascii="Times New Roman" w:eastAsia="標楷體" w:hAnsi="標楷體" w:hint="eastAsia"/>
          <w:sz w:val="20"/>
          <w:szCs w:val="20"/>
        </w:rPr>
        <w:t>。</w:t>
      </w:r>
    </w:p>
    <w:p w:rsidR="00623EE4" w:rsidRPr="005E655F" w:rsidRDefault="00623EE4" w:rsidP="008A70B4">
      <w:pPr>
        <w:jc w:val="both"/>
        <w:rPr>
          <w:rFonts w:ascii="Times New Roman" w:eastAsia="標楷體" w:hAnsi="標楷體"/>
          <w:sz w:val="20"/>
          <w:szCs w:val="20"/>
        </w:rPr>
      </w:pPr>
      <w:r w:rsidRPr="005E655F">
        <w:rPr>
          <w:rFonts w:ascii="Times New Roman" w:eastAsia="標楷體" w:hAnsi="標楷體" w:hint="eastAsia"/>
          <w:sz w:val="20"/>
          <w:szCs w:val="20"/>
        </w:rPr>
        <w:t>備註四：領隊會議</w:t>
      </w:r>
      <w:r w:rsidR="009D29B4" w:rsidRPr="005E655F">
        <w:rPr>
          <w:rFonts w:ascii="Times New Roman" w:eastAsia="標楷體" w:hAnsi="標楷體" w:hint="eastAsia"/>
          <w:sz w:val="20"/>
          <w:szCs w:val="20"/>
        </w:rPr>
        <w:t>訂</w:t>
      </w:r>
      <w:r w:rsidRPr="005E655F">
        <w:rPr>
          <w:rFonts w:ascii="Times New Roman" w:eastAsia="標楷體" w:hAnsi="標楷體" w:hint="eastAsia"/>
          <w:sz w:val="20"/>
          <w:szCs w:val="20"/>
        </w:rPr>
        <w:t>於</w:t>
      </w:r>
      <w:r w:rsidR="006D12A5" w:rsidRPr="005E655F">
        <w:rPr>
          <w:rFonts w:ascii="Times New Roman" w:eastAsia="標楷體" w:hAnsi="標楷體" w:hint="eastAsia"/>
          <w:sz w:val="20"/>
          <w:szCs w:val="20"/>
        </w:rPr>
        <w:t>10/9</w:t>
      </w:r>
      <w:r w:rsidRPr="005E655F">
        <w:rPr>
          <w:rFonts w:ascii="Times New Roman" w:eastAsia="標楷體" w:hAnsi="標楷體" w:hint="eastAsia"/>
          <w:sz w:val="20"/>
          <w:szCs w:val="20"/>
        </w:rPr>
        <w:t>(</w:t>
      </w:r>
      <w:r w:rsidR="006D12A5" w:rsidRPr="005E655F">
        <w:rPr>
          <w:rFonts w:ascii="Times New Roman" w:eastAsia="標楷體" w:hAnsi="標楷體" w:hint="eastAsia"/>
          <w:sz w:val="20"/>
          <w:szCs w:val="20"/>
        </w:rPr>
        <w:t>週三</w:t>
      </w:r>
      <w:r w:rsidRPr="005E655F">
        <w:rPr>
          <w:rFonts w:ascii="Times New Roman" w:eastAsia="標楷體" w:hAnsi="標楷體" w:hint="eastAsia"/>
          <w:sz w:val="20"/>
          <w:szCs w:val="20"/>
        </w:rPr>
        <w:t>)</w:t>
      </w:r>
      <w:r w:rsidRPr="005E655F">
        <w:rPr>
          <w:rFonts w:ascii="Times New Roman" w:eastAsia="標楷體" w:hAnsi="標楷體" w:hint="eastAsia"/>
          <w:sz w:val="20"/>
          <w:szCs w:val="20"/>
        </w:rPr>
        <w:t>中午</w:t>
      </w:r>
      <w:r w:rsidRPr="005E655F">
        <w:rPr>
          <w:rFonts w:ascii="Times New Roman" w:eastAsia="標楷體" w:hAnsi="標楷體" w:hint="eastAsia"/>
          <w:sz w:val="20"/>
          <w:szCs w:val="20"/>
        </w:rPr>
        <w:t>12:30</w:t>
      </w:r>
      <w:proofErr w:type="gramStart"/>
      <w:r w:rsidR="009D29B4" w:rsidRPr="005E655F">
        <w:rPr>
          <w:rFonts w:ascii="Times New Roman" w:eastAsia="標楷體" w:hAnsi="標楷體" w:hint="eastAsia"/>
          <w:sz w:val="20"/>
          <w:szCs w:val="20"/>
        </w:rPr>
        <w:t>於</w:t>
      </w:r>
      <w:r w:rsidR="006D12A5" w:rsidRPr="005E655F">
        <w:rPr>
          <w:rFonts w:ascii="Times New Roman" w:eastAsia="標楷體" w:hAnsi="標楷體" w:hint="eastAsia"/>
          <w:sz w:val="20"/>
          <w:szCs w:val="20"/>
        </w:rPr>
        <w:t>體泳館</w:t>
      </w:r>
      <w:proofErr w:type="gramEnd"/>
      <w:r w:rsidR="006D12A5" w:rsidRPr="005E655F">
        <w:rPr>
          <w:rFonts w:ascii="Times New Roman" w:eastAsia="標楷體" w:hAnsi="標楷體" w:hint="eastAsia"/>
          <w:sz w:val="20"/>
          <w:szCs w:val="20"/>
        </w:rPr>
        <w:t>二樓</w:t>
      </w:r>
      <w:r w:rsidRPr="005E655F">
        <w:rPr>
          <w:rFonts w:ascii="Times New Roman" w:eastAsia="標楷體" w:hAnsi="標楷體" w:hint="eastAsia"/>
          <w:sz w:val="20"/>
          <w:szCs w:val="20"/>
        </w:rPr>
        <w:t>召開，請各隊準時出席。</w:t>
      </w:r>
    </w:p>
    <w:p w:rsidR="0005691F" w:rsidRDefault="0005691F" w:rsidP="0005691F">
      <w:pPr>
        <w:widowControl/>
        <w:spacing w:before="17" w:after="17" w:line="0" w:lineRule="atLeast"/>
        <w:ind w:left="400" w:hangingChars="200" w:hanging="400"/>
        <w:rPr>
          <w:rFonts w:ascii="標楷體" w:eastAsia="標楷體" w:hAnsi="標楷體" w:cs="新細明體"/>
          <w:sz w:val="20"/>
          <w:szCs w:val="20"/>
        </w:rPr>
      </w:pPr>
      <w:r>
        <w:rPr>
          <w:rFonts w:ascii="標楷體" w:eastAsia="標楷體" w:hAnsi="標楷體" w:cs="新細明體" w:hint="eastAsia"/>
          <w:sz w:val="20"/>
          <w:szCs w:val="20"/>
        </w:rPr>
        <w:t>個人資料保護法告知義務聲明</w:t>
      </w:r>
    </w:p>
    <w:p w:rsidR="0005691F" w:rsidRDefault="0005691F" w:rsidP="0005691F">
      <w:pPr>
        <w:widowControl/>
        <w:spacing w:before="17" w:after="17" w:line="0" w:lineRule="atLeast"/>
        <w:ind w:left="2"/>
        <w:rPr>
          <w:rFonts w:ascii="標楷體" w:eastAsia="標楷體" w:hAnsi="標楷體" w:cs="新細明體"/>
          <w:sz w:val="20"/>
          <w:szCs w:val="20"/>
        </w:rPr>
      </w:pPr>
      <w:r>
        <w:rPr>
          <w:rFonts w:ascii="標楷體" w:eastAsia="標楷體" w:hAnsi="標楷體" w:cs="新細明體" w:hint="eastAsia"/>
          <w:sz w:val="20"/>
          <w:szCs w:val="20"/>
        </w:rPr>
        <w:t>本校為辦理體育競賽活動相關業務之蒐集目的，需要蒐集您的個人資料類別包括：姓名、聯絡電話、系別。該個人資料檔案將以合於上述特定目的向業務相關之當事人、第三人或機關為合理之利用行為，利用及保存期限為3年，地區限於臺灣。您可以依據個資法第3條，行使以下權利：包含查詢、閱覽、製給複製本、補充更正、請求停止蒐集、處理或利用或刪除。若欲行使上述權利，請洽：02-28961000#3663趙芳梅助教</w:t>
      </w:r>
    </w:p>
    <w:p w:rsidR="00FC3EFD" w:rsidRPr="0005691F" w:rsidRDefault="0005691F" w:rsidP="005E655F">
      <w:pPr>
        <w:widowControl/>
        <w:spacing w:before="17" w:after="17" w:line="0" w:lineRule="atLeast"/>
        <w:ind w:left="400" w:hangingChars="200" w:hanging="400"/>
        <w:rPr>
          <w:rFonts w:ascii="Times New Roman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0"/>
          <w:szCs w:val="20"/>
        </w:rPr>
        <w:t>您可以自由選擇是否提供個人資料，若不願意提供則無法提供您辦理體育競賽相關業務。</w:t>
      </w:r>
    </w:p>
    <w:sectPr w:rsidR="00FC3EFD" w:rsidRPr="0005691F" w:rsidSect="006D12A5">
      <w:footerReference w:type="default" r:id="rId8"/>
      <w:pgSz w:w="11906" w:h="16838"/>
      <w:pgMar w:top="851" w:right="1800" w:bottom="709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F2" w:rsidRDefault="00BF0EF2" w:rsidP="00555D98">
      <w:r>
        <w:separator/>
      </w:r>
    </w:p>
  </w:endnote>
  <w:endnote w:type="continuationSeparator" w:id="0">
    <w:p w:rsidR="00BF0EF2" w:rsidRDefault="00BF0EF2" w:rsidP="0055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07" w:rsidRPr="00B76A07" w:rsidRDefault="00A33992">
    <w:pPr>
      <w:pStyle w:val="a6"/>
      <w:jc w:val="center"/>
      <w:rPr>
        <w:rFonts w:ascii="Times New Roman" w:hAnsi="Times New Roman"/>
        <w:sz w:val="24"/>
        <w:szCs w:val="24"/>
      </w:rPr>
    </w:pPr>
    <w:r w:rsidRPr="00B76A07">
      <w:rPr>
        <w:rFonts w:ascii="Times New Roman" w:hAnsi="Times New Roman"/>
        <w:sz w:val="24"/>
        <w:szCs w:val="24"/>
      </w:rPr>
      <w:fldChar w:fldCharType="begin"/>
    </w:r>
    <w:r w:rsidR="00B76A07" w:rsidRPr="00B76A07">
      <w:rPr>
        <w:rFonts w:ascii="Times New Roman" w:hAnsi="Times New Roman"/>
        <w:sz w:val="24"/>
        <w:szCs w:val="24"/>
      </w:rPr>
      <w:instrText xml:space="preserve"> PAGE   \* MERGEFORMAT </w:instrText>
    </w:r>
    <w:r w:rsidRPr="00B76A07">
      <w:rPr>
        <w:rFonts w:ascii="Times New Roman" w:hAnsi="Times New Roman"/>
        <w:sz w:val="24"/>
        <w:szCs w:val="24"/>
      </w:rPr>
      <w:fldChar w:fldCharType="separate"/>
    </w:r>
    <w:r w:rsidR="003A7E02" w:rsidRPr="003A7E02">
      <w:rPr>
        <w:rFonts w:ascii="Times New Roman" w:hAnsi="Times New Roman"/>
        <w:noProof/>
        <w:sz w:val="24"/>
        <w:szCs w:val="24"/>
        <w:lang w:val="zh-TW"/>
      </w:rPr>
      <w:t>4</w:t>
    </w:r>
    <w:r w:rsidRPr="00B76A07">
      <w:rPr>
        <w:rFonts w:ascii="Times New Roman" w:hAnsi="Times New Roman"/>
        <w:sz w:val="24"/>
        <w:szCs w:val="24"/>
      </w:rPr>
      <w:fldChar w:fldCharType="end"/>
    </w:r>
  </w:p>
  <w:p w:rsidR="00B76A07" w:rsidRDefault="00B76A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F2" w:rsidRDefault="00BF0EF2" w:rsidP="00555D98">
      <w:r>
        <w:separator/>
      </w:r>
    </w:p>
  </w:footnote>
  <w:footnote w:type="continuationSeparator" w:id="0">
    <w:p w:rsidR="00BF0EF2" w:rsidRDefault="00BF0EF2" w:rsidP="0055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72C"/>
    <w:multiLevelType w:val="hybridMultilevel"/>
    <w:tmpl w:val="0B2E4892"/>
    <w:lvl w:ilvl="0" w:tplc="AFE45D34">
      <w:start w:val="1"/>
      <w:numFmt w:val="taiwaneseCountingThousand"/>
      <w:lvlText w:val="(%1)"/>
      <w:lvlJc w:val="left"/>
      <w:pPr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5191D"/>
    <w:multiLevelType w:val="hybridMultilevel"/>
    <w:tmpl w:val="0EF4049A"/>
    <w:lvl w:ilvl="0" w:tplc="5AEE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FED3B8">
      <w:start w:val="1"/>
      <w:numFmt w:val="taiwaneseCountingThousand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02232"/>
    <w:multiLevelType w:val="hybridMultilevel"/>
    <w:tmpl w:val="05B2E488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12533989"/>
    <w:multiLevelType w:val="hybridMultilevel"/>
    <w:tmpl w:val="7EE6BA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CD3D39"/>
    <w:multiLevelType w:val="hybridMultilevel"/>
    <w:tmpl w:val="87C643DA"/>
    <w:lvl w:ilvl="0" w:tplc="B860BE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53EC0D78">
      <w:start w:val="1"/>
      <w:numFmt w:val="taiwaneseCountingThousand"/>
      <w:lvlText w:val="(%2)"/>
      <w:lvlJc w:val="left"/>
      <w:pPr>
        <w:ind w:left="975" w:hanging="49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83D22"/>
    <w:multiLevelType w:val="hybridMultilevel"/>
    <w:tmpl w:val="F2BEFA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5707BD"/>
    <w:multiLevelType w:val="hybridMultilevel"/>
    <w:tmpl w:val="20A0EA3A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7">
    <w:nsid w:val="30461EF6"/>
    <w:multiLevelType w:val="hybridMultilevel"/>
    <w:tmpl w:val="83860E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FB40BF7"/>
    <w:multiLevelType w:val="hybridMultilevel"/>
    <w:tmpl w:val="7800F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52604E"/>
    <w:multiLevelType w:val="hybridMultilevel"/>
    <w:tmpl w:val="9C8E7192"/>
    <w:lvl w:ilvl="0" w:tplc="0BDAFCE8">
      <w:start w:val="1"/>
      <w:numFmt w:val="taiwaneseCountingThousand"/>
      <w:lvlText w:val="(%1)"/>
      <w:lvlJc w:val="left"/>
      <w:pPr>
        <w:ind w:left="495" w:hanging="495"/>
      </w:pPr>
      <w:rPr>
        <w:rFonts w:hAnsi="標楷體" w:hint="default"/>
      </w:rPr>
    </w:lvl>
    <w:lvl w:ilvl="1" w:tplc="55E80A90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8818620E">
      <w:start w:val="5"/>
      <w:numFmt w:val="taiwaneseCountingThousand"/>
      <w:lvlText w:val="%3、"/>
      <w:lvlJc w:val="left"/>
      <w:pPr>
        <w:ind w:left="1680" w:hanging="72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E1CB7"/>
    <w:multiLevelType w:val="hybridMultilevel"/>
    <w:tmpl w:val="C0621720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1">
    <w:nsid w:val="61EF4820"/>
    <w:multiLevelType w:val="singleLevel"/>
    <w:tmpl w:val="55983EFC"/>
    <w:lvl w:ilvl="0">
      <w:start w:val="1"/>
      <w:numFmt w:val="taiwaneseCountingThousand"/>
      <w:lvlText w:val="(%1)"/>
      <w:lvlJc w:val="left"/>
      <w:pPr>
        <w:tabs>
          <w:tab w:val="num" w:pos="1019"/>
        </w:tabs>
        <w:ind w:left="1019" w:hanging="480"/>
      </w:pPr>
      <w:rPr>
        <w:rFonts w:hint="eastAsia"/>
      </w:rPr>
    </w:lvl>
  </w:abstractNum>
  <w:abstractNum w:abstractNumId="12">
    <w:nsid w:val="78E2493A"/>
    <w:multiLevelType w:val="hybridMultilevel"/>
    <w:tmpl w:val="E948F040"/>
    <w:lvl w:ilvl="0" w:tplc="E2FED3B8">
      <w:start w:val="1"/>
      <w:numFmt w:val="taiwaneseCountingThousand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54"/>
    <w:rsid w:val="00004292"/>
    <w:rsid w:val="00005E0B"/>
    <w:rsid w:val="00022785"/>
    <w:rsid w:val="00037369"/>
    <w:rsid w:val="00052577"/>
    <w:rsid w:val="0005691F"/>
    <w:rsid w:val="000651E8"/>
    <w:rsid w:val="0007054B"/>
    <w:rsid w:val="00072169"/>
    <w:rsid w:val="00082111"/>
    <w:rsid w:val="00090C1A"/>
    <w:rsid w:val="00094904"/>
    <w:rsid w:val="000A58F7"/>
    <w:rsid w:val="000B22CD"/>
    <w:rsid w:val="000D6C3A"/>
    <w:rsid w:val="000F08B6"/>
    <w:rsid w:val="000F34F4"/>
    <w:rsid w:val="00107484"/>
    <w:rsid w:val="001340B5"/>
    <w:rsid w:val="00145846"/>
    <w:rsid w:val="0014627E"/>
    <w:rsid w:val="00167BCF"/>
    <w:rsid w:val="00190343"/>
    <w:rsid w:val="001A39F3"/>
    <w:rsid w:val="001C6AD9"/>
    <w:rsid w:val="002669F5"/>
    <w:rsid w:val="00276A39"/>
    <w:rsid w:val="002B06C9"/>
    <w:rsid w:val="002B2943"/>
    <w:rsid w:val="002C0A63"/>
    <w:rsid w:val="002D6712"/>
    <w:rsid w:val="00315205"/>
    <w:rsid w:val="003534B3"/>
    <w:rsid w:val="003638A3"/>
    <w:rsid w:val="00371C59"/>
    <w:rsid w:val="003734DB"/>
    <w:rsid w:val="003A7E02"/>
    <w:rsid w:val="003B622F"/>
    <w:rsid w:val="003C7C47"/>
    <w:rsid w:val="003D48E8"/>
    <w:rsid w:val="003F727E"/>
    <w:rsid w:val="00401233"/>
    <w:rsid w:val="004078BE"/>
    <w:rsid w:val="00426F56"/>
    <w:rsid w:val="00432D0E"/>
    <w:rsid w:val="004957A8"/>
    <w:rsid w:val="004A627C"/>
    <w:rsid w:val="004B515B"/>
    <w:rsid w:val="004B55A8"/>
    <w:rsid w:val="004C0AF4"/>
    <w:rsid w:val="004E1355"/>
    <w:rsid w:val="00533700"/>
    <w:rsid w:val="005528B9"/>
    <w:rsid w:val="00555D98"/>
    <w:rsid w:val="00573EB1"/>
    <w:rsid w:val="00576846"/>
    <w:rsid w:val="005938B2"/>
    <w:rsid w:val="005A34D9"/>
    <w:rsid w:val="005C3351"/>
    <w:rsid w:val="005C772E"/>
    <w:rsid w:val="005D0573"/>
    <w:rsid w:val="005E655F"/>
    <w:rsid w:val="005F1EAB"/>
    <w:rsid w:val="00620AF6"/>
    <w:rsid w:val="006220D2"/>
    <w:rsid w:val="00623EE4"/>
    <w:rsid w:val="006355EF"/>
    <w:rsid w:val="00664FF9"/>
    <w:rsid w:val="00671B69"/>
    <w:rsid w:val="00684185"/>
    <w:rsid w:val="00697818"/>
    <w:rsid w:val="006A4BD2"/>
    <w:rsid w:val="006B065E"/>
    <w:rsid w:val="006B66FC"/>
    <w:rsid w:val="006B7F86"/>
    <w:rsid w:val="006D12A5"/>
    <w:rsid w:val="007047AC"/>
    <w:rsid w:val="007117E4"/>
    <w:rsid w:val="00734F86"/>
    <w:rsid w:val="0074313C"/>
    <w:rsid w:val="0074419E"/>
    <w:rsid w:val="0075688C"/>
    <w:rsid w:val="00774802"/>
    <w:rsid w:val="00792ADD"/>
    <w:rsid w:val="007A64A2"/>
    <w:rsid w:val="007A65C9"/>
    <w:rsid w:val="0080352C"/>
    <w:rsid w:val="008207C1"/>
    <w:rsid w:val="00820D4D"/>
    <w:rsid w:val="008317BD"/>
    <w:rsid w:val="008458F6"/>
    <w:rsid w:val="00882419"/>
    <w:rsid w:val="00892EF2"/>
    <w:rsid w:val="008A6C4F"/>
    <w:rsid w:val="008A70B4"/>
    <w:rsid w:val="008B2334"/>
    <w:rsid w:val="008B2B52"/>
    <w:rsid w:val="008E6CB8"/>
    <w:rsid w:val="008E71D8"/>
    <w:rsid w:val="00916B09"/>
    <w:rsid w:val="00920EA4"/>
    <w:rsid w:val="009646E8"/>
    <w:rsid w:val="00970B30"/>
    <w:rsid w:val="00970BCB"/>
    <w:rsid w:val="00981BA1"/>
    <w:rsid w:val="0099035E"/>
    <w:rsid w:val="009A5499"/>
    <w:rsid w:val="009B4834"/>
    <w:rsid w:val="009D29B4"/>
    <w:rsid w:val="009F1739"/>
    <w:rsid w:val="009F1A02"/>
    <w:rsid w:val="00A15DA7"/>
    <w:rsid w:val="00A33992"/>
    <w:rsid w:val="00A72817"/>
    <w:rsid w:val="00A8417D"/>
    <w:rsid w:val="00AD5574"/>
    <w:rsid w:val="00AD7343"/>
    <w:rsid w:val="00AF18AB"/>
    <w:rsid w:val="00B16A34"/>
    <w:rsid w:val="00B23D4A"/>
    <w:rsid w:val="00B44BBA"/>
    <w:rsid w:val="00B50851"/>
    <w:rsid w:val="00B561F6"/>
    <w:rsid w:val="00B67263"/>
    <w:rsid w:val="00B76A07"/>
    <w:rsid w:val="00B85BE6"/>
    <w:rsid w:val="00B92854"/>
    <w:rsid w:val="00B93D69"/>
    <w:rsid w:val="00BC7170"/>
    <w:rsid w:val="00BD5DAC"/>
    <w:rsid w:val="00BE6549"/>
    <w:rsid w:val="00BF0EF2"/>
    <w:rsid w:val="00C125CB"/>
    <w:rsid w:val="00C21214"/>
    <w:rsid w:val="00C228F1"/>
    <w:rsid w:val="00C2584F"/>
    <w:rsid w:val="00C422AE"/>
    <w:rsid w:val="00C45EF6"/>
    <w:rsid w:val="00C70036"/>
    <w:rsid w:val="00C73F12"/>
    <w:rsid w:val="00CA56C1"/>
    <w:rsid w:val="00CD2E10"/>
    <w:rsid w:val="00CD5E92"/>
    <w:rsid w:val="00CF630E"/>
    <w:rsid w:val="00D20AEB"/>
    <w:rsid w:val="00D22C6E"/>
    <w:rsid w:val="00D400F3"/>
    <w:rsid w:val="00D94A4E"/>
    <w:rsid w:val="00DB3AE1"/>
    <w:rsid w:val="00DB474D"/>
    <w:rsid w:val="00E545AA"/>
    <w:rsid w:val="00E57111"/>
    <w:rsid w:val="00E66FC4"/>
    <w:rsid w:val="00E72BCD"/>
    <w:rsid w:val="00E83415"/>
    <w:rsid w:val="00E91854"/>
    <w:rsid w:val="00E91F3F"/>
    <w:rsid w:val="00EA1242"/>
    <w:rsid w:val="00ED15F8"/>
    <w:rsid w:val="00ED4D96"/>
    <w:rsid w:val="00ED6880"/>
    <w:rsid w:val="00F2776A"/>
    <w:rsid w:val="00F64027"/>
    <w:rsid w:val="00FA3A89"/>
    <w:rsid w:val="00FC2DD6"/>
    <w:rsid w:val="00FC3EFD"/>
    <w:rsid w:val="00FC59B3"/>
    <w:rsid w:val="00FE2FC7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D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DD6"/>
    <w:pPr>
      <w:ind w:leftChars="200" w:left="480"/>
    </w:pPr>
  </w:style>
  <w:style w:type="paragraph" w:styleId="a4">
    <w:name w:val="header"/>
    <w:basedOn w:val="a"/>
    <w:link w:val="a5"/>
    <w:rsid w:val="0055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55D98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55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55D98"/>
    <w:rPr>
      <w:rFonts w:ascii="Calibri" w:hAnsi="Calibri"/>
      <w:kern w:val="2"/>
    </w:rPr>
  </w:style>
  <w:style w:type="character" w:styleId="a8">
    <w:name w:val="Hyperlink"/>
    <w:rsid w:val="00371C59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2B06C9"/>
    <w:pPr>
      <w:jc w:val="center"/>
    </w:pPr>
    <w:rPr>
      <w:rFonts w:ascii="標楷體" w:eastAsia="標楷體" w:hAnsi="Times New Roman"/>
      <w:b/>
      <w:bCs/>
      <w:color w:val="000000"/>
      <w:kern w:val="0"/>
      <w:sz w:val="28"/>
      <w:szCs w:val="28"/>
    </w:rPr>
  </w:style>
  <w:style w:type="character" w:customStyle="1" w:styleId="aa">
    <w:name w:val="註釋標題 字元"/>
    <w:link w:val="a9"/>
    <w:rsid w:val="002B06C9"/>
    <w:rPr>
      <w:rFonts w:ascii="標楷體" w:eastAsia="標楷體" w:cs="標楷體"/>
      <w:b/>
      <w:bCs/>
      <w:color w:val="000000"/>
      <w:sz w:val="28"/>
      <w:szCs w:val="28"/>
    </w:rPr>
  </w:style>
  <w:style w:type="paragraph" w:styleId="ab">
    <w:name w:val="Closing"/>
    <w:basedOn w:val="a"/>
    <w:link w:val="ac"/>
    <w:rsid w:val="002B06C9"/>
    <w:pPr>
      <w:ind w:leftChars="1800" w:left="100"/>
    </w:pPr>
    <w:rPr>
      <w:rFonts w:ascii="標楷體" w:eastAsia="標楷體" w:hAnsi="Times New Roman"/>
      <w:b/>
      <w:bCs/>
      <w:color w:val="000000"/>
      <w:kern w:val="0"/>
      <w:sz w:val="28"/>
      <w:szCs w:val="28"/>
    </w:rPr>
  </w:style>
  <w:style w:type="character" w:customStyle="1" w:styleId="ac">
    <w:name w:val="結語 字元"/>
    <w:link w:val="ab"/>
    <w:rsid w:val="002B06C9"/>
    <w:rPr>
      <w:rFonts w:ascii="標楷體" w:eastAsia="標楷體" w:cs="標楷體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D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DD6"/>
    <w:pPr>
      <w:ind w:leftChars="200" w:left="480"/>
    </w:pPr>
  </w:style>
  <w:style w:type="paragraph" w:styleId="a4">
    <w:name w:val="header"/>
    <w:basedOn w:val="a"/>
    <w:link w:val="a5"/>
    <w:rsid w:val="0055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55D98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55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55D98"/>
    <w:rPr>
      <w:rFonts w:ascii="Calibri" w:hAnsi="Calibri"/>
      <w:kern w:val="2"/>
    </w:rPr>
  </w:style>
  <w:style w:type="character" w:styleId="a8">
    <w:name w:val="Hyperlink"/>
    <w:rsid w:val="00371C59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2B06C9"/>
    <w:pPr>
      <w:jc w:val="center"/>
    </w:pPr>
    <w:rPr>
      <w:rFonts w:ascii="標楷體" w:eastAsia="標楷體" w:hAnsi="Times New Roman"/>
      <w:b/>
      <w:bCs/>
      <w:color w:val="000000"/>
      <w:kern w:val="0"/>
      <w:sz w:val="28"/>
      <w:szCs w:val="28"/>
    </w:rPr>
  </w:style>
  <w:style w:type="character" w:customStyle="1" w:styleId="aa">
    <w:name w:val="註釋標題 字元"/>
    <w:link w:val="a9"/>
    <w:rsid w:val="002B06C9"/>
    <w:rPr>
      <w:rFonts w:ascii="標楷體" w:eastAsia="標楷體" w:cs="標楷體"/>
      <w:b/>
      <w:bCs/>
      <w:color w:val="000000"/>
      <w:sz w:val="28"/>
      <w:szCs w:val="28"/>
    </w:rPr>
  </w:style>
  <w:style w:type="paragraph" w:styleId="ab">
    <w:name w:val="Closing"/>
    <w:basedOn w:val="a"/>
    <w:link w:val="ac"/>
    <w:rsid w:val="002B06C9"/>
    <w:pPr>
      <w:ind w:leftChars="1800" w:left="100"/>
    </w:pPr>
    <w:rPr>
      <w:rFonts w:ascii="標楷體" w:eastAsia="標楷體" w:hAnsi="Times New Roman"/>
      <w:b/>
      <w:bCs/>
      <w:color w:val="000000"/>
      <w:kern w:val="0"/>
      <w:sz w:val="28"/>
      <w:szCs w:val="28"/>
    </w:rPr>
  </w:style>
  <w:style w:type="character" w:customStyle="1" w:styleId="ac">
    <w:name w:val="結語 字元"/>
    <w:link w:val="ab"/>
    <w:rsid w:val="002B06C9"/>
    <w:rPr>
      <w:rFonts w:ascii="標楷體" w:eastAsia="標楷體" w:cs="標楷體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</Words>
  <Characters>1593</Characters>
  <Application>Microsoft Office Word</Application>
  <DocSecurity>0</DocSecurity>
  <Lines>13</Lines>
  <Paragraphs>3</Paragraphs>
  <ScaleCrop>false</ScaleCrop>
  <Company>TNUA</Company>
  <LinksUpToDate>false</LinksUpToDate>
  <CharactersWithSpaces>1869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mailto:operation%1F_alan@hotmail.com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國立台北藝術大學學生活動中心</dc:title>
  <dc:creator>User</dc:creator>
  <cp:lastModifiedBy>UseR</cp:lastModifiedBy>
  <cp:revision>4</cp:revision>
  <dcterms:created xsi:type="dcterms:W3CDTF">2019-09-23T03:49:00Z</dcterms:created>
  <dcterms:modified xsi:type="dcterms:W3CDTF">2019-09-23T03:51:00Z</dcterms:modified>
</cp:coreProperties>
</file>